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1BA2B" w14:textId="2DDE2218" w:rsidR="006A1709" w:rsidRPr="00CA0F69" w:rsidRDefault="00B23E3F" w:rsidP="00CA0F69">
      <w:pPr>
        <w:pStyle w:val="Header"/>
        <w:tabs>
          <w:tab w:val="clear" w:pos="9360"/>
          <w:tab w:val="right" w:pos="9990"/>
        </w:tabs>
        <w:ind w:right="-180"/>
        <w:jc w:val="center"/>
        <w:rPr>
          <w:rFonts w:ascii="Century Gothic" w:hAnsi="Century Gothic"/>
          <w:sz w:val="32"/>
          <w:szCs w:val="32"/>
        </w:rPr>
      </w:pPr>
      <w:r w:rsidRPr="00CA0F69">
        <w:rPr>
          <w:rFonts w:ascii="Century Gothic" w:hAnsi="Century Gothic"/>
          <w:noProof/>
          <w:sz w:val="32"/>
          <w:szCs w:val="32"/>
        </w:rPr>
        <w:drawing>
          <wp:inline distT="0" distB="0" distL="0" distR="0" wp14:anchorId="3DCECE6E" wp14:editId="719209A4">
            <wp:extent cx="4895850" cy="822775"/>
            <wp:effectExtent l="0" t="0" r="0" b="0"/>
            <wp:docPr id="1" name="Picture 1" descr="Logo, agenc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agency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3739" cy="829142"/>
                    </a:xfrm>
                    <a:prstGeom prst="rect">
                      <a:avLst/>
                    </a:prstGeom>
                  </pic:spPr>
                </pic:pic>
              </a:graphicData>
            </a:graphic>
          </wp:inline>
        </w:drawing>
      </w:r>
    </w:p>
    <w:p w14:paraId="218FABDC" w14:textId="5AEFCE3D" w:rsidR="006A1709" w:rsidRPr="004D0380" w:rsidRDefault="006A1709" w:rsidP="004D0380">
      <w:pPr>
        <w:pStyle w:val="Heading1"/>
      </w:pPr>
      <w:r w:rsidRPr="004D0380">
        <w:t>202</w:t>
      </w:r>
      <w:r w:rsidR="00F02421" w:rsidRPr="004D0380">
        <w:t>5</w:t>
      </w:r>
      <w:r w:rsidR="009800FF" w:rsidRPr="004D0380">
        <w:t>-2</w:t>
      </w:r>
      <w:r w:rsidR="00F02421" w:rsidRPr="004D0380">
        <w:t>6</w:t>
      </w:r>
      <w:r w:rsidRPr="004D0380">
        <w:t xml:space="preserve"> Kentucky AmeriCorps Grants</w:t>
      </w:r>
    </w:p>
    <w:p w14:paraId="1FC0DF28" w14:textId="3844F452" w:rsidR="00476217" w:rsidRPr="00CA0F69" w:rsidRDefault="00476217" w:rsidP="00CA0F69">
      <w:pPr>
        <w:tabs>
          <w:tab w:val="right" w:pos="9990"/>
        </w:tabs>
        <w:ind w:right="-180"/>
        <w:rPr>
          <w:rFonts w:ascii="Century Gothic" w:hAnsi="Century Gothic"/>
        </w:rPr>
        <w:sectPr w:rsidR="00476217" w:rsidRPr="00CA0F69" w:rsidSect="00D001E7">
          <w:footerReference w:type="default" r:id="rId9"/>
          <w:pgSz w:w="12240" w:h="15840"/>
          <w:pgMar w:top="720" w:right="1440" w:bottom="1080" w:left="1440" w:header="720" w:footer="720" w:gutter="0"/>
          <w:pgNumType w:start="1"/>
          <w:cols w:space="720"/>
          <w:docGrid w:linePitch="360"/>
        </w:sectPr>
      </w:pPr>
    </w:p>
    <w:p w14:paraId="718FFAD0" w14:textId="77777777" w:rsidR="00E36A66" w:rsidRPr="00CA0F69" w:rsidRDefault="00E36A66" w:rsidP="00CA0F69">
      <w:pPr>
        <w:pStyle w:val="Heading2"/>
        <w:tabs>
          <w:tab w:val="right" w:pos="9990"/>
        </w:tabs>
        <w:ind w:right="-180"/>
        <w:rPr>
          <w:rFonts w:ascii="Century Gothic" w:hAnsi="Century Gothic"/>
        </w:rPr>
      </w:pPr>
      <w:r w:rsidRPr="00CA0F69">
        <w:rPr>
          <w:rFonts w:ascii="Century Gothic" w:hAnsi="Century Gothic"/>
        </w:rPr>
        <w:t xml:space="preserve">Christian Appalachian Project </w:t>
      </w:r>
    </w:p>
    <w:p w14:paraId="3B96034F" w14:textId="1AEDB3C5" w:rsidR="00E36A66" w:rsidRPr="00CA0F69" w:rsidRDefault="009800FF" w:rsidP="00CA0F69">
      <w:pPr>
        <w:tabs>
          <w:tab w:val="right" w:pos="9990"/>
        </w:tabs>
        <w:ind w:right="-180"/>
        <w:rPr>
          <w:rFonts w:ascii="Century Gothic" w:hAnsi="Century Gothic"/>
        </w:rPr>
      </w:pPr>
      <w:r w:rsidRPr="00CA0F69">
        <w:rPr>
          <w:rFonts w:ascii="Century Gothic" w:hAnsi="Century Gothic"/>
        </w:rPr>
        <w:t>AmeriCorps members provide housing development and repair, emergency utility and crisis assistance, hunger relief, affordable clothing, infant/toddler care, preschool, in-school, after-school, and summer education, teen leadership development, aging in place services, support for persons with disabilities, disaster relief, mental health counseling, and support in or for residents.</w:t>
      </w:r>
      <w:r w:rsidR="00E36A66" w:rsidRPr="00CA0F69">
        <w:rPr>
          <w:rFonts w:ascii="Century Gothic" w:hAnsi="Century Gothic"/>
        </w:rPr>
        <w:t xml:space="preserve"> (Economic Opportunity)</w:t>
      </w:r>
    </w:p>
    <w:p w14:paraId="0509D062" w14:textId="3100022C"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Service Locations: </w:t>
      </w:r>
      <w:r w:rsidR="0070471A" w:rsidRPr="0070471A">
        <w:rPr>
          <w:rFonts w:ascii="Century Gothic" w:hAnsi="Century Gothic"/>
        </w:rPr>
        <w:t>Clay, Floyd, Jackson, Johnson, Knott, Magoffin, Martin, McCreary, Owsley, Pike, and Rockcastle counties</w:t>
      </w:r>
    </w:p>
    <w:p w14:paraId="648BFB8B" w14:textId="3AB62E2E"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Member Positions: </w:t>
      </w:r>
      <w:r w:rsidR="006A4A45">
        <w:rPr>
          <w:rFonts w:ascii="Century Gothic" w:hAnsi="Century Gothic"/>
          <w:noProof/>
        </w:rPr>
        <w:t>69</w:t>
      </w:r>
      <w:r w:rsidR="00CD3AE5" w:rsidRPr="00CA0F69">
        <w:rPr>
          <w:rFonts w:ascii="Century Gothic" w:hAnsi="Century Gothic"/>
          <w:noProof/>
        </w:rPr>
        <w:t xml:space="preserve"> </w:t>
      </w:r>
      <w:r w:rsidRPr="00CA0F69">
        <w:rPr>
          <w:rFonts w:ascii="Century Gothic" w:hAnsi="Century Gothic"/>
          <w:noProof/>
        </w:rPr>
        <w:t>part-time</w:t>
      </w:r>
      <w:r w:rsidRPr="00CA0F69">
        <w:rPr>
          <w:rFonts w:ascii="Century Gothic" w:hAnsi="Century Gothic"/>
        </w:rPr>
        <w:t xml:space="preserve"> </w:t>
      </w:r>
    </w:p>
    <w:p w14:paraId="693DE952" w14:textId="0120803E" w:rsidR="00E36A66" w:rsidRPr="00CA0F69" w:rsidRDefault="00E36A66" w:rsidP="00CA0F69">
      <w:pPr>
        <w:tabs>
          <w:tab w:val="right" w:pos="9990"/>
        </w:tabs>
        <w:ind w:right="-180"/>
        <w:rPr>
          <w:rFonts w:ascii="Century Gothic" w:hAnsi="Century Gothic"/>
          <w:szCs w:val="18"/>
        </w:rPr>
      </w:pPr>
      <w:r w:rsidRPr="00CA0F69">
        <w:rPr>
          <w:rFonts w:ascii="Century Gothic" w:hAnsi="Century Gothic"/>
          <w:szCs w:val="18"/>
        </w:rPr>
        <w:t xml:space="preserve">Program Contact: </w:t>
      </w:r>
      <w:hyperlink r:id="rId10" w:history="1">
        <w:r w:rsidRPr="00CA0F69">
          <w:rPr>
            <w:rStyle w:val="Hyperlink"/>
            <w:rFonts w:ascii="Century Gothic" w:hAnsi="Century Gothic"/>
            <w:noProof/>
            <w:szCs w:val="18"/>
          </w:rPr>
          <w:t>Amy Schill</w:t>
        </w:r>
      </w:hyperlink>
      <w:r w:rsidRPr="00CA0F69">
        <w:rPr>
          <w:rFonts w:ascii="Century Gothic" w:hAnsi="Century Gothic"/>
          <w:noProof/>
          <w:szCs w:val="18"/>
        </w:rPr>
        <w:t xml:space="preserve">, (606) </w:t>
      </w:r>
      <w:r w:rsidR="00BF19E5" w:rsidRPr="00CA0F69">
        <w:rPr>
          <w:rFonts w:ascii="Century Gothic" w:hAnsi="Century Gothic"/>
          <w:noProof/>
          <w:szCs w:val="18"/>
        </w:rPr>
        <w:t>392-4495</w:t>
      </w:r>
      <w:r w:rsidR="00DF37D6" w:rsidRPr="00CA0F69">
        <w:rPr>
          <w:rFonts w:ascii="Century Gothic" w:hAnsi="Century Gothic"/>
          <w:szCs w:val="18"/>
        </w:rPr>
        <w:t xml:space="preserve"> </w:t>
      </w:r>
      <w:r w:rsidR="00E84CC6">
        <w:rPr>
          <w:rFonts w:ascii="Century Gothic" w:hAnsi="Century Gothic"/>
          <w:szCs w:val="18"/>
        </w:rPr>
        <w:t xml:space="preserve">or </w:t>
      </w:r>
      <w:hyperlink r:id="rId11" w:history="1">
        <w:r w:rsidR="00E84CC6" w:rsidRPr="00E84CC6">
          <w:rPr>
            <w:rStyle w:val="Hyperlink"/>
            <w:rFonts w:ascii="Century Gothic" w:hAnsi="Century Gothic"/>
            <w:szCs w:val="18"/>
          </w:rPr>
          <w:t>Kristy Lawson</w:t>
        </w:r>
      </w:hyperlink>
    </w:p>
    <w:p w14:paraId="072CE93A" w14:textId="77777777"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Fiscal Agent: </w:t>
      </w:r>
      <w:hyperlink r:id="rId12" w:history="1">
        <w:r w:rsidRPr="00CA0F69">
          <w:rPr>
            <w:rStyle w:val="Hyperlink"/>
            <w:rFonts w:ascii="Century Gothic" w:hAnsi="Century Gothic"/>
            <w:noProof/>
          </w:rPr>
          <w:t>Christian Appalachian Project</w:t>
        </w:r>
      </w:hyperlink>
    </w:p>
    <w:p w14:paraId="3287E4B4" w14:textId="1CE0D1ED" w:rsidR="00E36A66" w:rsidRPr="00CA0F69" w:rsidRDefault="002F0E0F" w:rsidP="00CA0F69">
      <w:pPr>
        <w:tabs>
          <w:tab w:val="right" w:pos="9990"/>
        </w:tabs>
        <w:ind w:right="-180"/>
        <w:rPr>
          <w:rFonts w:ascii="Century Gothic" w:hAnsi="Century Gothic"/>
          <w:noProof/>
        </w:rPr>
      </w:pPr>
      <w:r w:rsidRPr="00CA0F69">
        <w:rPr>
          <w:rFonts w:ascii="Century Gothic" w:hAnsi="Century Gothic"/>
        </w:rPr>
        <w:t>Federal Funds:</w:t>
      </w:r>
      <w:r w:rsidR="00E36A66" w:rsidRPr="00CA0F69">
        <w:rPr>
          <w:rFonts w:ascii="Century Gothic" w:hAnsi="Century Gothic"/>
        </w:rPr>
        <w:t xml:space="preserve"> $</w:t>
      </w:r>
      <w:r w:rsidR="006A4A45">
        <w:rPr>
          <w:rFonts w:ascii="Century Gothic" w:hAnsi="Century Gothic"/>
          <w:noProof/>
        </w:rPr>
        <w:t>425,000</w:t>
      </w:r>
    </w:p>
    <w:p w14:paraId="225D9540" w14:textId="77777777" w:rsidR="00E36A66" w:rsidRPr="00CA0F69" w:rsidRDefault="00E36A66" w:rsidP="00CA0F69">
      <w:pPr>
        <w:tabs>
          <w:tab w:val="right" w:pos="9990"/>
        </w:tabs>
        <w:ind w:right="-180"/>
        <w:rPr>
          <w:rFonts w:ascii="Century Gothic" w:hAnsi="Century Gothic"/>
          <w:noProof/>
        </w:rPr>
      </w:pPr>
    </w:p>
    <w:p w14:paraId="7B337324" w14:textId="77777777" w:rsidR="00E36A66" w:rsidRPr="00CA0F69" w:rsidRDefault="00E36A66" w:rsidP="00CA0F69">
      <w:pPr>
        <w:pStyle w:val="Heading2"/>
        <w:tabs>
          <w:tab w:val="right" w:pos="9990"/>
        </w:tabs>
        <w:ind w:right="-180"/>
        <w:rPr>
          <w:rFonts w:ascii="Century Gothic" w:hAnsi="Century Gothic"/>
        </w:rPr>
      </w:pPr>
      <w:r w:rsidRPr="00CA0F69">
        <w:rPr>
          <w:rFonts w:ascii="Century Gothic" w:hAnsi="Century Gothic"/>
        </w:rPr>
        <w:t>Environmental Education Leadership Corps</w:t>
      </w:r>
    </w:p>
    <w:p w14:paraId="7FD5236F" w14:textId="0C50DBA6" w:rsidR="00E36A66" w:rsidRPr="00CA0F69" w:rsidRDefault="009800FF" w:rsidP="00CA0F69">
      <w:pPr>
        <w:tabs>
          <w:tab w:val="right" w:pos="9990"/>
        </w:tabs>
        <w:ind w:right="-180"/>
        <w:rPr>
          <w:rFonts w:ascii="Century Gothic" w:hAnsi="Century Gothic"/>
        </w:rPr>
      </w:pPr>
      <w:r w:rsidRPr="00CA0F69">
        <w:rPr>
          <w:rFonts w:ascii="Century Gothic" w:hAnsi="Century Gothic"/>
        </w:rPr>
        <w:t>AmeriCorps members provide environmental education programs, lessons, and activities to the public in various locations throughout Kentucky</w:t>
      </w:r>
      <w:r w:rsidR="00C31B33" w:rsidRPr="00CA0F69">
        <w:rPr>
          <w:rFonts w:ascii="Century Gothic" w:hAnsi="Century Gothic"/>
        </w:rPr>
        <w:t>.</w:t>
      </w:r>
      <w:r w:rsidR="00E36A66" w:rsidRPr="00CA0F69">
        <w:rPr>
          <w:rFonts w:ascii="Century Gothic" w:hAnsi="Century Gothic"/>
        </w:rPr>
        <w:t xml:space="preserve"> (Environmental Stewardship)</w:t>
      </w:r>
    </w:p>
    <w:p w14:paraId="2EBD672A" w14:textId="5D546FBB"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Service Locations: </w:t>
      </w:r>
      <w:r w:rsidR="00344615" w:rsidRPr="00CA0F69">
        <w:rPr>
          <w:rFonts w:ascii="Century Gothic" w:hAnsi="Century Gothic"/>
        </w:rPr>
        <w:t>Statewide</w:t>
      </w:r>
    </w:p>
    <w:p w14:paraId="332B8A41" w14:textId="78479993"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Member Positions: </w:t>
      </w:r>
      <w:r w:rsidR="006A4A45">
        <w:rPr>
          <w:rFonts w:ascii="Century Gothic" w:hAnsi="Century Gothic"/>
          <w:noProof/>
        </w:rPr>
        <w:t>13</w:t>
      </w:r>
      <w:r w:rsidR="00CD3AE5" w:rsidRPr="00CA0F69">
        <w:rPr>
          <w:rFonts w:ascii="Century Gothic" w:hAnsi="Century Gothic"/>
          <w:noProof/>
        </w:rPr>
        <w:t xml:space="preserve"> </w:t>
      </w:r>
      <w:r w:rsidRPr="00CA0F69">
        <w:rPr>
          <w:rFonts w:ascii="Century Gothic" w:hAnsi="Century Gothic"/>
          <w:noProof/>
        </w:rPr>
        <w:t>full- and part-time</w:t>
      </w:r>
    </w:p>
    <w:p w14:paraId="2863AAD8" w14:textId="7298A44B" w:rsidR="00E36A66" w:rsidRPr="00CA0F69" w:rsidRDefault="00E36A66" w:rsidP="00CA0F69">
      <w:pPr>
        <w:tabs>
          <w:tab w:val="right" w:pos="9990"/>
        </w:tabs>
        <w:ind w:right="-180"/>
        <w:rPr>
          <w:rFonts w:ascii="Century Gothic" w:hAnsi="Century Gothic"/>
          <w:noProof/>
          <w:szCs w:val="18"/>
        </w:rPr>
      </w:pPr>
      <w:r w:rsidRPr="00CA0F69">
        <w:rPr>
          <w:rFonts w:ascii="Century Gothic" w:hAnsi="Century Gothic"/>
          <w:noProof/>
          <w:szCs w:val="18"/>
        </w:rPr>
        <w:t xml:space="preserve">Program Contact: </w:t>
      </w:r>
      <w:hyperlink r:id="rId13" w:history="1">
        <w:r w:rsidRPr="00CA0F69">
          <w:rPr>
            <w:rStyle w:val="Hyperlink"/>
            <w:rFonts w:ascii="Century Gothic" w:hAnsi="Century Gothic"/>
            <w:noProof/>
            <w:szCs w:val="18"/>
          </w:rPr>
          <w:t>Ashley Mike</w:t>
        </w:r>
      </w:hyperlink>
      <w:r w:rsidRPr="00CA0F69">
        <w:rPr>
          <w:rFonts w:ascii="Century Gothic" w:hAnsi="Century Gothic"/>
          <w:noProof/>
          <w:szCs w:val="18"/>
        </w:rPr>
        <w:t xml:space="preserve">, </w:t>
      </w:r>
      <w:r w:rsidR="001C4EE0">
        <w:rPr>
          <w:rFonts w:ascii="Century Gothic" w:hAnsi="Century Gothic"/>
          <w:noProof/>
          <w:szCs w:val="18"/>
        </w:rPr>
        <w:t>(</w:t>
      </w:r>
      <w:r w:rsidR="001C4EE0" w:rsidRPr="001C4EE0">
        <w:rPr>
          <w:rFonts w:ascii="Century Gothic" w:hAnsi="Century Gothic"/>
          <w:noProof/>
          <w:szCs w:val="18"/>
        </w:rPr>
        <w:t>502</w:t>
      </w:r>
      <w:r w:rsidR="001C4EE0">
        <w:rPr>
          <w:rFonts w:ascii="Century Gothic" w:hAnsi="Century Gothic"/>
          <w:noProof/>
          <w:szCs w:val="18"/>
        </w:rPr>
        <w:t xml:space="preserve">) </w:t>
      </w:r>
      <w:r w:rsidR="001C4EE0" w:rsidRPr="001C4EE0">
        <w:rPr>
          <w:rFonts w:ascii="Century Gothic" w:hAnsi="Century Gothic"/>
          <w:noProof/>
          <w:szCs w:val="18"/>
        </w:rPr>
        <w:t>649-9734</w:t>
      </w:r>
      <w:r w:rsidR="007E1194" w:rsidRPr="00CA0F69">
        <w:rPr>
          <w:rFonts w:ascii="Century Gothic" w:hAnsi="Century Gothic"/>
          <w:noProof/>
          <w:szCs w:val="18"/>
        </w:rPr>
        <w:t xml:space="preserve"> </w:t>
      </w:r>
      <w:r w:rsidR="00FD3A42" w:rsidRPr="00CA0F69">
        <w:rPr>
          <w:rFonts w:ascii="Century Gothic" w:hAnsi="Century Gothic"/>
          <w:noProof/>
          <w:szCs w:val="18"/>
        </w:rPr>
        <w:t xml:space="preserve">or </w:t>
      </w:r>
      <w:hyperlink r:id="rId14" w:history="1">
        <w:r w:rsidR="00EE60C9" w:rsidRPr="00CA0F69">
          <w:rPr>
            <w:rStyle w:val="Hyperlink"/>
            <w:rFonts w:ascii="Century Gothic" w:hAnsi="Century Gothic"/>
          </w:rPr>
          <w:t>Willa Bayne</w:t>
        </w:r>
      </w:hyperlink>
      <w:r w:rsidR="001C4EE0">
        <w:t>, (</w:t>
      </w:r>
      <w:r w:rsidR="001C4EE0" w:rsidRPr="001C4EE0">
        <w:rPr>
          <w:rFonts w:ascii="Century Gothic" w:hAnsi="Century Gothic"/>
        </w:rPr>
        <w:t>859</w:t>
      </w:r>
      <w:r w:rsidR="001C4EE0">
        <w:rPr>
          <w:rFonts w:ascii="Century Gothic" w:hAnsi="Century Gothic"/>
        </w:rPr>
        <w:t xml:space="preserve">) </w:t>
      </w:r>
      <w:r w:rsidR="001C4EE0" w:rsidRPr="001C4EE0">
        <w:rPr>
          <w:rFonts w:ascii="Century Gothic" w:hAnsi="Century Gothic"/>
        </w:rPr>
        <w:t>248-6748</w:t>
      </w:r>
    </w:p>
    <w:p w14:paraId="129DE209" w14:textId="77777777"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Fiscal Agent: </w:t>
      </w:r>
      <w:hyperlink r:id="rId15" w:history="1">
        <w:r w:rsidRPr="00CA0F69">
          <w:rPr>
            <w:rStyle w:val="Hyperlink"/>
            <w:rFonts w:ascii="Century Gothic" w:hAnsi="Century Gothic"/>
            <w:noProof/>
          </w:rPr>
          <w:t>Kentucky Environmental Education Council</w:t>
        </w:r>
      </w:hyperlink>
    </w:p>
    <w:p w14:paraId="4DF52446" w14:textId="533ECE44" w:rsidR="00E36A66" w:rsidRPr="00CA0F69" w:rsidRDefault="002F0E0F" w:rsidP="00CA0F69">
      <w:pPr>
        <w:tabs>
          <w:tab w:val="right" w:pos="9990"/>
        </w:tabs>
        <w:ind w:right="-180"/>
        <w:rPr>
          <w:rFonts w:ascii="Century Gothic" w:hAnsi="Century Gothic"/>
          <w:noProof/>
        </w:rPr>
      </w:pPr>
      <w:r w:rsidRPr="00CA0F69">
        <w:rPr>
          <w:rFonts w:ascii="Century Gothic" w:hAnsi="Century Gothic"/>
        </w:rPr>
        <w:t>Federal Funds:</w:t>
      </w:r>
      <w:r w:rsidR="00E36A66" w:rsidRPr="00CA0F69">
        <w:rPr>
          <w:rFonts w:ascii="Century Gothic" w:hAnsi="Century Gothic"/>
        </w:rPr>
        <w:t xml:space="preserve"> $</w:t>
      </w:r>
      <w:r w:rsidR="006A4A45">
        <w:rPr>
          <w:rFonts w:ascii="Century Gothic" w:hAnsi="Century Gothic"/>
          <w:noProof/>
        </w:rPr>
        <w:t>250,000</w:t>
      </w:r>
    </w:p>
    <w:p w14:paraId="325F06DA" w14:textId="77777777" w:rsidR="00476217" w:rsidRPr="00CA0F69" w:rsidRDefault="00476217" w:rsidP="00CA0F69">
      <w:pPr>
        <w:tabs>
          <w:tab w:val="right" w:pos="9990"/>
        </w:tabs>
        <w:ind w:right="-180"/>
        <w:rPr>
          <w:rFonts w:ascii="Century Gothic" w:hAnsi="Century Gothic"/>
        </w:rPr>
      </w:pPr>
    </w:p>
    <w:p w14:paraId="507D6353" w14:textId="77777777" w:rsidR="00715465" w:rsidRPr="00CA0F69" w:rsidRDefault="00715465" w:rsidP="00CA0F69">
      <w:pPr>
        <w:pStyle w:val="Heading2"/>
        <w:tabs>
          <w:tab w:val="right" w:pos="9990"/>
        </w:tabs>
        <w:ind w:right="-180"/>
        <w:rPr>
          <w:rFonts w:ascii="Century Gothic" w:hAnsi="Century Gothic"/>
        </w:rPr>
      </w:pPr>
      <w:r w:rsidRPr="00CA0F69">
        <w:rPr>
          <w:rFonts w:ascii="Century Gothic" w:hAnsi="Century Gothic"/>
        </w:rPr>
        <w:t>Family Resource and Youth Services Centers (FRYSC) Corps</w:t>
      </w:r>
    </w:p>
    <w:p w14:paraId="75585572" w14:textId="720237F3" w:rsidR="00715465" w:rsidRPr="00CA0F69" w:rsidRDefault="009800FF" w:rsidP="00530854">
      <w:pPr>
        <w:tabs>
          <w:tab w:val="right" w:pos="9990"/>
        </w:tabs>
        <w:ind w:right="-180"/>
        <w:rPr>
          <w:rFonts w:ascii="Century Gothic" w:hAnsi="Century Gothic"/>
        </w:rPr>
      </w:pPr>
      <w:r w:rsidRPr="00CA0F69">
        <w:rPr>
          <w:rFonts w:ascii="Century Gothic" w:hAnsi="Century Gothic"/>
        </w:rPr>
        <w:t xml:space="preserve">AmeriCorps members </w:t>
      </w:r>
      <w:r w:rsidR="00530854" w:rsidRPr="00530854">
        <w:rPr>
          <w:rFonts w:ascii="Century Gothic" w:hAnsi="Century Gothic"/>
        </w:rPr>
        <w:t>tutor students in literacy and provide basic needs and connection to mental health resources to school</w:t>
      </w:r>
      <w:r w:rsidR="00530854">
        <w:rPr>
          <w:rFonts w:ascii="Century Gothic" w:hAnsi="Century Gothic"/>
        </w:rPr>
        <w:t xml:space="preserve"> </w:t>
      </w:r>
      <w:r w:rsidR="00530854" w:rsidRPr="00530854">
        <w:rPr>
          <w:rFonts w:ascii="Century Gothic" w:hAnsi="Century Gothic"/>
        </w:rPr>
        <w:t>age</w:t>
      </w:r>
      <w:r w:rsidR="00530854">
        <w:rPr>
          <w:rFonts w:ascii="Century Gothic" w:hAnsi="Century Gothic"/>
        </w:rPr>
        <w:t xml:space="preserve"> </w:t>
      </w:r>
      <w:r w:rsidR="00530854" w:rsidRPr="00530854">
        <w:rPr>
          <w:rFonts w:ascii="Century Gothic" w:hAnsi="Century Gothic"/>
        </w:rPr>
        <w:t>children in Family Resource and Youth Services Centers (FRYSC) in Kentucky public schools.</w:t>
      </w:r>
      <w:r w:rsidR="00715465" w:rsidRPr="00CA0F69">
        <w:rPr>
          <w:rFonts w:ascii="Century Gothic" w:hAnsi="Century Gothic"/>
        </w:rPr>
        <w:t xml:space="preserve"> (Education)</w:t>
      </w:r>
    </w:p>
    <w:p w14:paraId="58D2DEA3" w14:textId="4549C2F6" w:rsidR="00715465" w:rsidRPr="00CA0F69" w:rsidRDefault="00715465" w:rsidP="00CA0F69">
      <w:pPr>
        <w:tabs>
          <w:tab w:val="right" w:pos="9990"/>
        </w:tabs>
        <w:ind w:right="-180"/>
        <w:rPr>
          <w:rFonts w:ascii="Century Gothic" w:hAnsi="Century Gothic"/>
          <w:noProof/>
        </w:rPr>
      </w:pPr>
      <w:r w:rsidRPr="00CA0F69">
        <w:rPr>
          <w:rFonts w:ascii="Century Gothic" w:hAnsi="Century Gothic"/>
          <w:noProof/>
        </w:rPr>
        <w:t>Service Locations:</w:t>
      </w:r>
      <w:r w:rsidRPr="00CA0F69">
        <w:rPr>
          <w:rFonts w:ascii="Century Gothic" w:hAnsi="Century Gothic"/>
        </w:rPr>
        <w:t xml:space="preserve"> </w:t>
      </w:r>
      <w:r w:rsidR="00530854" w:rsidRPr="00530854">
        <w:rPr>
          <w:rFonts w:ascii="Century Gothic" w:hAnsi="Century Gothic"/>
        </w:rPr>
        <w:t xml:space="preserve">Ballard, Barren, Bath, Bourbon, Boyd, Bullitt, Crittenden, Daviess, Estill, Fayette, Fleming, Gallatin, Garrard, Graves, Harlan, Jessamine, Johnson, Knox, Laurel, Leslie, Lincoln, Logan, Lyon, Madison, Marion, McCracken, McCreary, Mercer, Owen, Russell, Spencer, Taylor, Todd, Trimble, Wayne, Webster, </w:t>
      </w:r>
      <w:r w:rsidRPr="00CA0F69">
        <w:rPr>
          <w:rFonts w:ascii="Century Gothic" w:hAnsi="Century Gothic"/>
          <w:noProof/>
        </w:rPr>
        <w:t>and Whitley counties</w:t>
      </w:r>
    </w:p>
    <w:p w14:paraId="2CB40688" w14:textId="5B302E9F" w:rsidR="00715465" w:rsidRPr="00CA0F69" w:rsidRDefault="00715465" w:rsidP="00CA0F69">
      <w:pPr>
        <w:tabs>
          <w:tab w:val="right" w:pos="9990"/>
        </w:tabs>
        <w:ind w:right="-180"/>
        <w:rPr>
          <w:rFonts w:ascii="Century Gothic" w:hAnsi="Century Gothic"/>
        </w:rPr>
      </w:pPr>
      <w:r w:rsidRPr="00CA0F69">
        <w:rPr>
          <w:rFonts w:ascii="Century Gothic" w:hAnsi="Century Gothic"/>
        </w:rPr>
        <w:t xml:space="preserve">Member Positions: </w:t>
      </w:r>
      <w:r w:rsidR="006A4A45">
        <w:rPr>
          <w:rFonts w:ascii="Century Gothic" w:hAnsi="Century Gothic"/>
        </w:rPr>
        <w:t>48</w:t>
      </w:r>
      <w:r w:rsidR="00700881" w:rsidRPr="00CA0F69">
        <w:rPr>
          <w:rFonts w:ascii="Century Gothic" w:hAnsi="Century Gothic"/>
        </w:rPr>
        <w:t xml:space="preserve"> </w:t>
      </w:r>
      <w:r w:rsidRPr="00CA0F69">
        <w:rPr>
          <w:rFonts w:ascii="Century Gothic" w:hAnsi="Century Gothic"/>
          <w:noProof/>
        </w:rPr>
        <w:t>full- and part-time</w:t>
      </w:r>
    </w:p>
    <w:p w14:paraId="116B57CA" w14:textId="1DF7A1C1" w:rsidR="00715465" w:rsidRPr="00CA0F69" w:rsidRDefault="00715465" w:rsidP="00CA0F69">
      <w:pPr>
        <w:tabs>
          <w:tab w:val="right" w:pos="9990"/>
        </w:tabs>
        <w:ind w:right="-180"/>
        <w:rPr>
          <w:rFonts w:ascii="Century Gothic" w:hAnsi="Century Gothic"/>
          <w:szCs w:val="18"/>
        </w:rPr>
      </w:pPr>
      <w:r w:rsidRPr="00CA0F69">
        <w:rPr>
          <w:rFonts w:ascii="Century Gothic" w:hAnsi="Century Gothic"/>
          <w:noProof/>
          <w:szCs w:val="18"/>
        </w:rPr>
        <w:t xml:space="preserve">Program Contact: </w:t>
      </w:r>
      <w:hyperlink r:id="rId16" w:history="1">
        <w:r w:rsidRPr="00CA0F69">
          <w:rPr>
            <w:rStyle w:val="Hyperlink"/>
            <w:rFonts w:ascii="Century Gothic" w:hAnsi="Century Gothic"/>
            <w:noProof/>
            <w:szCs w:val="18"/>
          </w:rPr>
          <w:t>April Hess</w:t>
        </w:r>
      </w:hyperlink>
      <w:r w:rsidR="00E84CC6">
        <w:t>,</w:t>
      </w:r>
      <w:r w:rsidR="009C4A34">
        <w:t xml:space="preserve"> </w:t>
      </w:r>
      <w:r w:rsidR="00E84CC6">
        <w:t>(</w:t>
      </w:r>
      <w:r w:rsidR="00E84CC6" w:rsidRPr="00E84CC6">
        <w:rPr>
          <w:rFonts w:ascii="Century Gothic" w:hAnsi="Century Gothic"/>
          <w:noProof/>
        </w:rPr>
        <w:t>502</w:t>
      </w:r>
      <w:r w:rsidR="00E84CC6">
        <w:rPr>
          <w:rFonts w:ascii="Century Gothic" w:hAnsi="Century Gothic"/>
          <w:noProof/>
        </w:rPr>
        <w:t xml:space="preserve">) </w:t>
      </w:r>
      <w:r w:rsidR="00E84CC6" w:rsidRPr="00E84CC6">
        <w:rPr>
          <w:rFonts w:ascii="Century Gothic" w:hAnsi="Century Gothic"/>
          <w:noProof/>
        </w:rPr>
        <w:t>234-4709</w:t>
      </w:r>
      <w:r w:rsidR="00E84CC6" w:rsidRPr="00E84CC6">
        <w:rPr>
          <w:rStyle w:val="Hyperlink"/>
          <w:rFonts w:ascii="Century Gothic" w:hAnsi="Century Gothic"/>
          <w:noProof/>
          <w:color w:val="auto"/>
          <w:szCs w:val="18"/>
          <w:u w:val="none"/>
        </w:rPr>
        <w:t xml:space="preserve"> </w:t>
      </w:r>
      <w:r w:rsidR="00E84CC6">
        <w:rPr>
          <w:rStyle w:val="Hyperlink"/>
          <w:rFonts w:ascii="Century Gothic" w:hAnsi="Century Gothic"/>
          <w:noProof/>
          <w:color w:val="auto"/>
          <w:szCs w:val="18"/>
          <w:u w:val="none"/>
        </w:rPr>
        <w:t xml:space="preserve">or </w:t>
      </w:r>
      <w:hyperlink r:id="rId17" w:history="1">
        <w:r w:rsidR="00E84CC6" w:rsidRPr="00CA0F69">
          <w:rPr>
            <w:rStyle w:val="Hyperlink"/>
            <w:rFonts w:ascii="Century Gothic" w:hAnsi="Century Gothic"/>
            <w:noProof/>
            <w:szCs w:val="18"/>
          </w:rPr>
          <w:t>Heather Musinski</w:t>
        </w:r>
      </w:hyperlink>
      <w:r w:rsidR="00E84CC6">
        <w:t>,</w:t>
      </w:r>
      <w:r w:rsidR="00E84CC6" w:rsidRPr="009C4A34">
        <w:rPr>
          <w:rFonts w:ascii="Century Gothic" w:hAnsi="Century Gothic"/>
          <w:noProof/>
        </w:rPr>
        <w:t xml:space="preserve"> </w:t>
      </w:r>
      <w:r w:rsidR="00E84CC6">
        <w:rPr>
          <w:rFonts w:ascii="Century Gothic" w:hAnsi="Century Gothic"/>
          <w:noProof/>
        </w:rPr>
        <w:t>(</w:t>
      </w:r>
      <w:r w:rsidR="00E84CC6" w:rsidRPr="009C4A34">
        <w:rPr>
          <w:rFonts w:ascii="Century Gothic" w:hAnsi="Century Gothic"/>
          <w:noProof/>
        </w:rPr>
        <w:t>502</w:t>
      </w:r>
      <w:r w:rsidR="00E84CC6">
        <w:rPr>
          <w:rFonts w:ascii="Century Gothic" w:hAnsi="Century Gothic"/>
          <w:noProof/>
        </w:rPr>
        <w:t xml:space="preserve">) </w:t>
      </w:r>
      <w:r w:rsidR="00E84CC6" w:rsidRPr="009C4A34">
        <w:rPr>
          <w:rFonts w:ascii="Century Gothic" w:hAnsi="Century Gothic"/>
          <w:noProof/>
        </w:rPr>
        <w:t>352</w:t>
      </w:r>
      <w:r w:rsidR="00E84CC6">
        <w:rPr>
          <w:rFonts w:ascii="Century Gothic" w:hAnsi="Century Gothic"/>
          <w:noProof/>
        </w:rPr>
        <w:t>-</w:t>
      </w:r>
      <w:r w:rsidR="00E84CC6" w:rsidRPr="009C4A34">
        <w:rPr>
          <w:rFonts w:ascii="Century Gothic" w:hAnsi="Century Gothic"/>
          <w:noProof/>
        </w:rPr>
        <w:t>0851</w:t>
      </w:r>
    </w:p>
    <w:p w14:paraId="5E13A5B1" w14:textId="77777777" w:rsidR="00715465" w:rsidRPr="00CA0F69" w:rsidRDefault="00715465" w:rsidP="00CA0F69">
      <w:pPr>
        <w:tabs>
          <w:tab w:val="right" w:pos="9990"/>
        </w:tabs>
        <w:ind w:right="-180"/>
        <w:rPr>
          <w:rFonts w:ascii="Century Gothic" w:hAnsi="Century Gothic"/>
        </w:rPr>
      </w:pPr>
      <w:r w:rsidRPr="00CA0F69">
        <w:rPr>
          <w:rFonts w:ascii="Century Gothic" w:hAnsi="Century Gothic"/>
        </w:rPr>
        <w:t xml:space="preserve">Fiscal Agent: </w:t>
      </w:r>
      <w:hyperlink r:id="rId18" w:history="1">
        <w:r w:rsidRPr="00CA0F69">
          <w:rPr>
            <w:rStyle w:val="Hyperlink"/>
            <w:rFonts w:ascii="Century Gothic" w:hAnsi="Century Gothic"/>
            <w:noProof/>
          </w:rPr>
          <w:t>Ohio Valley Education Cooperative</w:t>
        </w:r>
      </w:hyperlink>
    </w:p>
    <w:p w14:paraId="32C851D1" w14:textId="302BDC34" w:rsidR="00715465" w:rsidRDefault="00715465" w:rsidP="00CA0F69">
      <w:pPr>
        <w:tabs>
          <w:tab w:val="right" w:pos="9990"/>
        </w:tabs>
        <w:ind w:right="-180"/>
        <w:rPr>
          <w:rFonts w:ascii="Century Gothic" w:hAnsi="Century Gothic"/>
          <w:noProof/>
        </w:rPr>
      </w:pPr>
      <w:r w:rsidRPr="00CA0F69">
        <w:rPr>
          <w:rFonts w:ascii="Century Gothic" w:hAnsi="Century Gothic"/>
        </w:rPr>
        <w:t>Federal Funds: $</w:t>
      </w:r>
      <w:r w:rsidR="006A4A45">
        <w:rPr>
          <w:rFonts w:ascii="Century Gothic" w:hAnsi="Century Gothic"/>
          <w:noProof/>
        </w:rPr>
        <w:t>571,500</w:t>
      </w:r>
    </w:p>
    <w:p w14:paraId="55A0785C" w14:textId="77777777" w:rsidR="006A4A45" w:rsidRPr="00CA0F69" w:rsidRDefault="006A4A45" w:rsidP="00CA0F69">
      <w:pPr>
        <w:tabs>
          <w:tab w:val="right" w:pos="9990"/>
        </w:tabs>
        <w:ind w:right="-180"/>
        <w:rPr>
          <w:rFonts w:ascii="Century Gothic" w:hAnsi="Century Gothic"/>
          <w:noProof/>
        </w:rPr>
      </w:pPr>
    </w:p>
    <w:p w14:paraId="4E9FF574" w14:textId="77777777" w:rsidR="00E36A66" w:rsidRPr="00CA0F69" w:rsidRDefault="00E36A66" w:rsidP="00CA0F69">
      <w:pPr>
        <w:pStyle w:val="Heading2"/>
        <w:tabs>
          <w:tab w:val="right" w:pos="9990"/>
        </w:tabs>
        <w:ind w:right="-180"/>
        <w:rPr>
          <w:rFonts w:ascii="Century Gothic" w:hAnsi="Century Gothic"/>
        </w:rPr>
      </w:pPr>
      <w:r w:rsidRPr="00CA0F69">
        <w:rPr>
          <w:rFonts w:ascii="Century Gothic" w:hAnsi="Century Gothic"/>
        </w:rPr>
        <w:t xml:space="preserve">Global Game Changers </w:t>
      </w:r>
      <w:r w:rsidR="001F23C0" w:rsidRPr="00CA0F69">
        <w:rPr>
          <w:rFonts w:ascii="Century Gothic" w:hAnsi="Century Gothic"/>
        </w:rPr>
        <w:t>AmeriCorps</w:t>
      </w:r>
    </w:p>
    <w:p w14:paraId="69984A17" w14:textId="1A096DE6" w:rsidR="00E36A66" w:rsidRPr="00CA0F69" w:rsidRDefault="009800FF" w:rsidP="00CA0F69">
      <w:pPr>
        <w:tabs>
          <w:tab w:val="right" w:pos="9990"/>
        </w:tabs>
        <w:ind w:right="-180"/>
        <w:rPr>
          <w:rFonts w:ascii="Century Gothic" w:hAnsi="Century Gothic"/>
        </w:rPr>
      </w:pPr>
      <w:r w:rsidRPr="00CA0F69">
        <w:rPr>
          <w:rFonts w:ascii="Century Gothic" w:hAnsi="Century Gothic"/>
        </w:rPr>
        <w:t xml:space="preserve">AmeriCorps members support students in School Empowerment Zone </w:t>
      </w:r>
      <w:r w:rsidR="00AC3D50">
        <w:rPr>
          <w:rFonts w:ascii="Century Gothic" w:hAnsi="Century Gothic"/>
        </w:rPr>
        <w:t>p</w:t>
      </w:r>
      <w:r w:rsidRPr="00CA0F69">
        <w:rPr>
          <w:rFonts w:ascii="Century Gothic" w:hAnsi="Century Gothic"/>
        </w:rPr>
        <w:t>rograms in association with Jefferson County Public Schools to improve social-emotional skills, power skills, and academics</w:t>
      </w:r>
      <w:r w:rsidR="00CB0FE3">
        <w:rPr>
          <w:rFonts w:ascii="Century Gothic" w:hAnsi="Century Gothic"/>
        </w:rPr>
        <w:t xml:space="preserve"> in Jefferson and surrounding counties</w:t>
      </w:r>
      <w:r w:rsidRPr="00CA0F69">
        <w:rPr>
          <w:rFonts w:ascii="Century Gothic" w:hAnsi="Century Gothic"/>
        </w:rPr>
        <w:t xml:space="preserve">. </w:t>
      </w:r>
      <w:r w:rsidR="00E36A66" w:rsidRPr="00CA0F69">
        <w:rPr>
          <w:rFonts w:ascii="Century Gothic" w:hAnsi="Century Gothic"/>
        </w:rPr>
        <w:t>(Education)</w:t>
      </w:r>
    </w:p>
    <w:p w14:paraId="0B158E7A" w14:textId="77777777" w:rsidR="00CA7648" w:rsidRDefault="00E36A66" w:rsidP="00CA0F69">
      <w:pPr>
        <w:tabs>
          <w:tab w:val="right" w:pos="9990"/>
        </w:tabs>
        <w:ind w:right="-180"/>
        <w:rPr>
          <w:rFonts w:ascii="Century Gothic" w:hAnsi="Century Gothic"/>
        </w:rPr>
      </w:pPr>
      <w:r w:rsidRPr="00CA0F69">
        <w:rPr>
          <w:rFonts w:ascii="Century Gothic" w:hAnsi="Century Gothic"/>
        </w:rPr>
        <w:t xml:space="preserve">Service Locations: </w:t>
      </w:r>
      <w:r w:rsidR="00CA7648" w:rsidRPr="00CA7648">
        <w:rPr>
          <w:rFonts w:ascii="Century Gothic" w:hAnsi="Century Gothic"/>
        </w:rPr>
        <w:t>Adair</w:t>
      </w:r>
      <w:r w:rsidR="00CA7648">
        <w:rPr>
          <w:rFonts w:ascii="Century Gothic" w:hAnsi="Century Gothic"/>
        </w:rPr>
        <w:t xml:space="preserve">, </w:t>
      </w:r>
      <w:r w:rsidR="00CA7648" w:rsidRPr="00CA7648">
        <w:rPr>
          <w:rFonts w:ascii="Century Gothic" w:hAnsi="Century Gothic"/>
        </w:rPr>
        <w:t>Bracken</w:t>
      </w:r>
      <w:r w:rsidR="00CA7648">
        <w:rPr>
          <w:rFonts w:ascii="Century Gothic" w:hAnsi="Century Gothic"/>
        </w:rPr>
        <w:t xml:space="preserve">, </w:t>
      </w:r>
      <w:r w:rsidR="00CA7648" w:rsidRPr="00CA7648">
        <w:rPr>
          <w:rFonts w:ascii="Century Gothic" w:hAnsi="Century Gothic"/>
        </w:rPr>
        <w:t>Christian</w:t>
      </w:r>
      <w:r w:rsidR="00CA7648">
        <w:rPr>
          <w:rFonts w:ascii="Century Gothic" w:hAnsi="Century Gothic"/>
        </w:rPr>
        <w:t xml:space="preserve">, </w:t>
      </w:r>
      <w:r w:rsidR="00CA7648" w:rsidRPr="00CA7648">
        <w:rPr>
          <w:rFonts w:ascii="Century Gothic" w:hAnsi="Century Gothic"/>
        </w:rPr>
        <w:t>Hardin</w:t>
      </w:r>
      <w:r w:rsidR="00CA7648">
        <w:rPr>
          <w:rFonts w:ascii="Century Gothic" w:hAnsi="Century Gothic"/>
        </w:rPr>
        <w:t xml:space="preserve">, </w:t>
      </w:r>
      <w:r w:rsidR="00CA7648" w:rsidRPr="00CA7648">
        <w:rPr>
          <w:rFonts w:ascii="Century Gothic" w:hAnsi="Century Gothic"/>
        </w:rPr>
        <w:t>Jefferson</w:t>
      </w:r>
      <w:r w:rsidR="00CA7648">
        <w:rPr>
          <w:rFonts w:ascii="Century Gothic" w:hAnsi="Century Gothic"/>
        </w:rPr>
        <w:t xml:space="preserve">, </w:t>
      </w:r>
      <w:r w:rsidR="00CA7648" w:rsidRPr="00CA7648">
        <w:rPr>
          <w:rFonts w:ascii="Century Gothic" w:hAnsi="Century Gothic"/>
        </w:rPr>
        <w:t>Muhlenberg</w:t>
      </w:r>
      <w:r w:rsidR="00CA7648">
        <w:rPr>
          <w:rFonts w:ascii="Century Gothic" w:hAnsi="Century Gothic"/>
        </w:rPr>
        <w:t xml:space="preserve">, and </w:t>
      </w:r>
      <w:r w:rsidR="00CA7648" w:rsidRPr="00CA7648">
        <w:rPr>
          <w:rFonts w:ascii="Century Gothic" w:hAnsi="Century Gothic"/>
        </w:rPr>
        <w:t>Pendleton</w:t>
      </w:r>
      <w:r w:rsidR="00CA7648">
        <w:rPr>
          <w:rFonts w:ascii="Century Gothic" w:hAnsi="Century Gothic"/>
        </w:rPr>
        <w:t xml:space="preserve"> co</w:t>
      </w:r>
      <w:r w:rsidRPr="00CA0F69">
        <w:rPr>
          <w:rFonts w:ascii="Century Gothic" w:hAnsi="Century Gothic"/>
        </w:rPr>
        <w:t>unt</w:t>
      </w:r>
      <w:r w:rsidR="00CA7648">
        <w:rPr>
          <w:rFonts w:ascii="Century Gothic" w:hAnsi="Century Gothic"/>
        </w:rPr>
        <w:t>ies</w:t>
      </w:r>
    </w:p>
    <w:p w14:paraId="6BC91FD0" w14:textId="1576D6A7"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Member Positions: </w:t>
      </w:r>
      <w:r w:rsidR="006A4A45">
        <w:rPr>
          <w:rFonts w:ascii="Century Gothic" w:hAnsi="Century Gothic"/>
          <w:noProof/>
        </w:rPr>
        <w:t>6</w:t>
      </w:r>
      <w:r w:rsidRPr="00CA0F69">
        <w:rPr>
          <w:rFonts w:ascii="Century Gothic" w:hAnsi="Century Gothic"/>
          <w:noProof/>
        </w:rPr>
        <w:t xml:space="preserve"> full- and part-time</w:t>
      </w:r>
    </w:p>
    <w:p w14:paraId="1DD657FD" w14:textId="2B8E66F9" w:rsidR="00E36A66" w:rsidRPr="00CA0F69" w:rsidRDefault="00E36A66" w:rsidP="00CA0F69">
      <w:pPr>
        <w:tabs>
          <w:tab w:val="right" w:pos="9990"/>
        </w:tabs>
        <w:ind w:right="-180"/>
        <w:rPr>
          <w:rFonts w:ascii="Century Gothic" w:hAnsi="Century Gothic"/>
          <w:szCs w:val="18"/>
        </w:rPr>
      </w:pPr>
      <w:r w:rsidRPr="00CA0F69">
        <w:rPr>
          <w:rFonts w:ascii="Century Gothic" w:hAnsi="Century Gothic"/>
          <w:noProof/>
          <w:szCs w:val="18"/>
        </w:rPr>
        <w:t>Program Contact:</w:t>
      </w:r>
      <w:r w:rsidRPr="00CA0F69">
        <w:rPr>
          <w:rFonts w:ascii="Century Gothic" w:hAnsi="Century Gothic"/>
          <w:szCs w:val="18"/>
        </w:rPr>
        <w:t xml:space="preserve"> </w:t>
      </w:r>
      <w:hyperlink r:id="rId19" w:history="1">
        <w:r w:rsidRPr="00CA0F69">
          <w:rPr>
            <w:rStyle w:val="Hyperlink"/>
            <w:rFonts w:ascii="Century Gothic" w:hAnsi="Century Gothic"/>
            <w:noProof/>
            <w:szCs w:val="18"/>
          </w:rPr>
          <w:t>Alyssa Zediker</w:t>
        </w:r>
      </w:hyperlink>
      <w:r w:rsidR="003277DA">
        <w:rPr>
          <w:rFonts w:ascii="Century Gothic" w:hAnsi="Century Gothic"/>
          <w:noProof/>
          <w:szCs w:val="18"/>
        </w:rPr>
        <w:t>, (847) 204-7361 o</w:t>
      </w:r>
      <w:r w:rsidRPr="00CA0F69">
        <w:rPr>
          <w:rFonts w:ascii="Century Gothic" w:hAnsi="Century Gothic"/>
          <w:noProof/>
          <w:szCs w:val="18"/>
        </w:rPr>
        <w:t>r</w:t>
      </w:r>
      <w:r w:rsidR="00E84CC6">
        <w:rPr>
          <w:rFonts w:ascii="Century Gothic" w:hAnsi="Century Gothic"/>
          <w:noProof/>
          <w:szCs w:val="18"/>
        </w:rPr>
        <w:t xml:space="preserve"> </w:t>
      </w:r>
      <w:hyperlink r:id="rId20" w:history="1">
        <w:r w:rsidR="00E84CC6" w:rsidRPr="00E84CC6">
          <w:rPr>
            <w:rStyle w:val="Hyperlink"/>
            <w:rFonts w:ascii="Century Gothic" w:hAnsi="Century Gothic"/>
            <w:noProof/>
            <w:szCs w:val="18"/>
          </w:rPr>
          <w:t>Melissa Pares</w:t>
        </w:r>
        <w:r w:rsidRPr="00E84CC6">
          <w:rPr>
            <w:rStyle w:val="Hyperlink"/>
            <w:rFonts w:ascii="Century Gothic" w:hAnsi="Century Gothic"/>
            <w:noProof/>
            <w:szCs w:val="18"/>
          </w:rPr>
          <w:t xml:space="preserve"> </w:t>
        </w:r>
      </w:hyperlink>
    </w:p>
    <w:p w14:paraId="42FA4E44" w14:textId="77777777"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Fiscal Agent: </w:t>
      </w:r>
      <w:hyperlink r:id="rId21" w:history="1">
        <w:r w:rsidRPr="00CA0F69">
          <w:rPr>
            <w:rStyle w:val="Hyperlink"/>
            <w:rFonts w:ascii="Century Gothic" w:hAnsi="Century Gothic"/>
            <w:noProof/>
          </w:rPr>
          <w:t>Global Game Changers Children's Education Initiative</w:t>
        </w:r>
      </w:hyperlink>
    </w:p>
    <w:p w14:paraId="179959E0" w14:textId="32BAEB0E" w:rsidR="00E36A66" w:rsidRPr="00CA0F69" w:rsidRDefault="002F0E0F" w:rsidP="00CA0F69">
      <w:pPr>
        <w:tabs>
          <w:tab w:val="right" w:pos="9990"/>
        </w:tabs>
        <w:ind w:right="-180"/>
        <w:rPr>
          <w:rFonts w:ascii="Century Gothic" w:hAnsi="Century Gothic"/>
          <w:noProof/>
        </w:rPr>
      </w:pPr>
      <w:r w:rsidRPr="00CA0F69">
        <w:rPr>
          <w:rFonts w:ascii="Century Gothic" w:hAnsi="Century Gothic"/>
        </w:rPr>
        <w:t>Federal Funds:</w:t>
      </w:r>
      <w:r w:rsidR="00E36A66" w:rsidRPr="00CA0F69">
        <w:rPr>
          <w:rFonts w:ascii="Century Gothic" w:hAnsi="Century Gothic"/>
        </w:rPr>
        <w:t xml:space="preserve"> $</w:t>
      </w:r>
      <w:r w:rsidR="006A4A45">
        <w:rPr>
          <w:rFonts w:ascii="Century Gothic" w:hAnsi="Century Gothic"/>
          <w:noProof/>
        </w:rPr>
        <w:t>148,417</w:t>
      </w:r>
    </w:p>
    <w:p w14:paraId="3FF44A1F" w14:textId="77777777" w:rsidR="00881FBC" w:rsidRPr="00CA0F69" w:rsidRDefault="00881FBC" w:rsidP="00CA0F69">
      <w:pPr>
        <w:pStyle w:val="Heading2"/>
        <w:tabs>
          <w:tab w:val="right" w:pos="9990"/>
        </w:tabs>
        <w:ind w:right="-180"/>
        <w:rPr>
          <w:rFonts w:ascii="Century Gothic" w:hAnsi="Century Gothic"/>
        </w:rPr>
      </w:pPr>
      <w:r w:rsidRPr="00CA0F69">
        <w:rPr>
          <w:rFonts w:ascii="Century Gothic" w:hAnsi="Century Gothic"/>
        </w:rPr>
        <w:lastRenderedPageBreak/>
        <w:t>Hindman Settlement School AmeriCorps</w:t>
      </w:r>
    </w:p>
    <w:p w14:paraId="22984993" w14:textId="77777777" w:rsidR="00A326A0" w:rsidRDefault="00A326A0" w:rsidP="006A4A45">
      <w:pPr>
        <w:tabs>
          <w:tab w:val="right" w:pos="9990"/>
        </w:tabs>
        <w:ind w:right="-180"/>
        <w:rPr>
          <w:rFonts w:ascii="Century Gothic" w:hAnsi="Century Gothic"/>
        </w:rPr>
      </w:pPr>
      <w:r w:rsidRPr="00A326A0">
        <w:rPr>
          <w:rFonts w:ascii="Century Gothic" w:hAnsi="Century Gothic"/>
        </w:rPr>
        <w:t>AmeriCorps members provide math tutoring, literacy support, and other intervention services in public school classrooms and community-based settings for students in grades K–12 with dyslexia indicators or below grade-level math proficiency in six Eastern Kentucky counties. (Education)</w:t>
      </w:r>
    </w:p>
    <w:p w14:paraId="428AA29B" w14:textId="77777777" w:rsidR="00881FBC" w:rsidRPr="00CA0F69" w:rsidRDefault="00881FBC" w:rsidP="00CA0F69">
      <w:pPr>
        <w:tabs>
          <w:tab w:val="right" w:pos="9990"/>
        </w:tabs>
        <w:ind w:right="-180"/>
        <w:rPr>
          <w:rFonts w:ascii="Century Gothic" w:hAnsi="Century Gothic"/>
        </w:rPr>
      </w:pPr>
      <w:r w:rsidRPr="00CA0F69">
        <w:rPr>
          <w:rFonts w:ascii="Century Gothic" w:hAnsi="Century Gothic"/>
        </w:rPr>
        <w:t>Service Locations: Bell, Knott, Leslie, and Perry counties</w:t>
      </w:r>
    </w:p>
    <w:p w14:paraId="1917021D" w14:textId="47628DB1" w:rsidR="00881FBC" w:rsidRPr="00CA0F69" w:rsidRDefault="00881FBC" w:rsidP="00CA0F69">
      <w:pPr>
        <w:tabs>
          <w:tab w:val="right" w:pos="9990"/>
        </w:tabs>
        <w:ind w:right="-180"/>
        <w:rPr>
          <w:rFonts w:ascii="Century Gothic" w:hAnsi="Century Gothic"/>
        </w:rPr>
      </w:pPr>
      <w:r w:rsidRPr="00CA0F69">
        <w:rPr>
          <w:rFonts w:ascii="Century Gothic" w:hAnsi="Century Gothic"/>
        </w:rPr>
        <w:t xml:space="preserve">Member Positions: </w:t>
      </w:r>
      <w:r w:rsidR="006A4A45">
        <w:rPr>
          <w:rFonts w:ascii="Century Gothic" w:hAnsi="Century Gothic"/>
          <w:noProof/>
        </w:rPr>
        <w:t>45</w:t>
      </w:r>
      <w:r w:rsidRPr="00CA0F69">
        <w:rPr>
          <w:rFonts w:ascii="Century Gothic" w:hAnsi="Century Gothic"/>
        </w:rPr>
        <w:t xml:space="preserve"> full-time</w:t>
      </w:r>
    </w:p>
    <w:p w14:paraId="3F88E8FF" w14:textId="77777777" w:rsidR="00881FBC" w:rsidRPr="00CA0F69" w:rsidRDefault="00881FBC" w:rsidP="00CA0F69">
      <w:pPr>
        <w:tabs>
          <w:tab w:val="right" w:pos="9990"/>
        </w:tabs>
        <w:ind w:right="-180"/>
        <w:rPr>
          <w:rFonts w:ascii="Century Gothic" w:hAnsi="Century Gothic"/>
          <w:szCs w:val="18"/>
        </w:rPr>
      </w:pPr>
      <w:r w:rsidRPr="00CA0F69">
        <w:rPr>
          <w:rFonts w:ascii="Century Gothic" w:hAnsi="Century Gothic"/>
          <w:szCs w:val="18"/>
        </w:rPr>
        <w:t xml:space="preserve">Program Contact: </w:t>
      </w:r>
      <w:hyperlink r:id="rId22" w:history="1">
        <w:r w:rsidRPr="00CA0F69">
          <w:rPr>
            <w:rStyle w:val="Hyperlink"/>
            <w:rFonts w:ascii="Century Gothic" w:hAnsi="Century Gothic"/>
            <w:szCs w:val="18"/>
          </w:rPr>
          <w:t>Josh Mullins</w:t>
        </w:r>
      </w:hyperlink>
      <w:r w:rsidRPr="00CA0F69">
        <w:rPr>
          <w:rFonts w:ascii="Century Gothic" w:hAnsi="Century Gothic"/>
          <w:szCs w:val="18"/>
        </w:rPr>
        <w:t xml:space="preserve">, (606) 785-5475 or </w:t>
      </w:r>
      <w:hyperlink r:id="rId23" w:history="1">
        <w:r w:rsidRPr="00CA0F69">
          <w:rPr>
            <w:rStyle w:val="Hyperlink"/>
            <w:rFonts w:ascii="Century Gothic" w:hAnsi="Century Gothic"/>
            <w:szCs w:val="18"/>
          </w:rPr>
          <w:t xml:space="preserve">Kayla Thacker </w:t>
        </w:r>
      </w:hyperlink>
    </w:p>
    <w:p w14:paraId="025F642B" w14:textId="77777777" w:rsidR="00881FBC" w:rsidRPr="00CA0F69" w:rsidRDefault="00881FBC" w:rsidP="00CA0F69">
      <w:pPr>
        <w:tabs>
          <w:tab w:val="right" w:pos="9990"/>
        </w:tabs>
        <w:ind w:right="-180"/>
        <w:rPr>
          <w:rFonts w:ascii="Century Gothic" w:hAnsi="Century Gothic"/>
        </w:rPr>
      </w:pPr>
      <w:r w:rsidRPr="00CA0F69">
        <w:rPr>
          <w:rFonts w:ascii="Century Gothic" w:hAnsi="Century Gothic"/>
        </w:rPr>
        <w:t xml:space="preserve">Fiscal Agent: </w:t>
      </w:r>
      <w:hyperlink r:id="rId24" w:history="1">
        <w:r w:rsidRPr="00CA0F69">
          <w:rPr>
            <w:rStyle w:val="Hyperlink"/>
            <w:rFonts w:ascii="Century Gothic" w:hAnsi="Century Gothic"/>
            <w:noProof/>
          </w:rPr>
          <w:t>Hindman Settlement School</w:t>
        </w:r>
      </w:hyperlink>
    </w:p>
    <w:p w14:paraId="5EF3BB3A" w14:textId="77777777" w:rsidR="006A4A45" w:rsidRPr="00CA0F69" w:rsidRDefault="006A4A45" w:rsidP="006A4A45">
      <w:pPr>
        <w:tabs>
          <w:tab w:val="right" w:pos="9990"/>
        </w:tabs>
        <w:ind w:right="-180"/>
        <w:rPr>
          <w:rFonts w:ascii="Century Gothic" w:hAnsi="Century Gothic"/>
        </w:rPr>
      </w:pPr>
      <w:r w:rsidRPr="00CA0F69">
        <w:rPr>
          <w:rFonts w:ascii="Century Gothic" w:hAnsi="Century Gothic"/>
        </w:rPr>
        <w:t>Federal Funds: $</w:t>
      </w:r>
      <w:r>
        <w:rPr>
          <w:rFonts w:ascii="Century Gothic" w:hAnsi="Century Gothic"/>
          <w:noProof/>
        </w:rPr>
        <w:t>1,112,702</w:t>
      </w:r>
    </w:p>
    <w:p w14:paraId="0364E69D" w14:textId="77777777" w:rsidR="00881FBC" w:rsidRPr="00CA0F69" w:rsidRDefault="00881FBC" w:rsidP="00CA0F69">
      <w:pPr>
        <w:tabs>
          <w:tab w:val="right" w:pos="9990"/>
        </w:tabs>
        <w:ind w:right="-180"/>
        <w:rPr>
          <w:rFonts w:ascii="Century Gothic" w:hAnsi="Century Gothic"/>
          <w:noProof/>
        </w:rPr>
      </w:pPr>
    </w:p>
    <w:p w14:paraId="01C228BF" w14:textId="7C46BEF7" w:rsidR="00A160AE" w:rsidRPr="00CA0F69" w:rsidRDefault="00A160AE" w:rsidP="00CA0F69">
      <w:pPr>
        <w:pStyle w:val="Heading2"/>
        <w:tabs>
          <w:tab w:val="right" w:pos="9990"/>
        </w:tabs>
        <w:ind w:right="-180"/>
        <w:rPr>
          <w:rFonts w:ascii="Century Gothic" w:hAnsi="Century Gothic"/>
        </w:rPr>
      </w:pPr>
      <w:r w:rsidRPr="00CA0F69">
        <w:rPr>
          <w:rFonts w:ascii="Century Gothic" w:hAnsi="Century Gothic"/>
        </w:rPr>
        <w:t>Homes for All</w:t>
      </w:r>
      <w:r w:rsidR="009F6C3A" w:rsidRPr="00CA0F69">
        <w:rPr>
          <w:rFonts w:ascii="Century Gothic" w:hAnsi="Century Gothic"/>
        </w:rPr>
        <w:t xml:space="preserve"> AmeriCorps</w:t>
      </w:r>
    </w:p>
    <w:p w14:paraId="6AF0E756" w14:textId="77777777" w:rsidR="00CB0FE3" w:rsidRDefault="00CB0FE3" w:rsidP="00CA0F69">
      <w:pPr>
        <w:tabs>
          <w:tab w:val="right" w:pos="9990"/>
        </w:tabs>
        <w:ind w:right="-180"/>
        <w:rPr>
          <w:rFonts w:ascii="Century Gothic" w:hAnsi="Century Gothic"/>
        </w:rPr>
      </w:pPr>
      <w:r w:rsidRPr="00CB0FE3">
        <w:rPr>
          <w:rFonts w:ascii="Century Gothic" w:hAnsi="Century Gothic"/>
        </w:rPr>
        <w:t>AmeriCorps members provide housing navigation, home construction and repair, housing counseling, and capacity-building services to support economically disadvantaged and housing-insecure Kentuckians across the state. (Economic Opportunity)</w:t>
      </w:r>
    </w:p>
    <w:p w14:paraId="2B592D57" w14:textId="38608C3E" w:rsidR="00C04F50" w:rsidRPr="00CA0F69" w:rsidRDefault="00C04F50" w:rsidP="00CA0F69">
      <w:pPr>
        <w:tabs>
          <w:tab w:val="right" w:pos="9990"/>
        </w:tabs>
        <w:ind w:right="-180"/>
        <w:rPr>
          <w:rFonts w:ascii="Century Gothic" w:hAnsi="Century Gothic"/>
        </w:rPr>
      </w:pPr>
      <w:r w:rsidRPr="00CA0F69">
        <w:rPr>
          <w:rFonts w:ascii="Century Gothic" w:hAnsi="Century Gothic"/>
        </w:rPr>
        <w:t>Service Locations:</w:t>
      </w:r>
      <w:r w:rsidR="00344615" w:rsidRPr="00CA0F69">
        <w:rPr>
          <w:rFonts w:ascii="Century Gothic" w:hAnsi="Century Gothic"/>
        </w:rPr>
        <w:t xml:space="preserve"> Statewide</w:t>
      </w:r>
    </w:p>
    <w:p w14:paraId="172D3E05" w14:textId="509B7CF3" w:rsidR="00C04F50" w:rsidRPr="00CA0F69" w:rsidRDefault="00C04F50" w:rsidP="00CA0F69">
      <w:pPr>
        <w:tabs>
          <w:tab w:val="right" w:pos="9990"/>
        </w:tabs>
        <w:ind w:right="-180"/>
        <w:rPr>
          <w:rFonts w:ascii="Century Gothic" w:hAnsi="Century Gothic"/>
        </w:rPr>
      </w:pPr>
      <w:r w:rsidRPr="00CA0F69">
        <w:rPr>
          <w:rFonts w:ascii="Century Gothic" w:hAnsi="Century Gothic"/>
        </w:rPr>
        <w:t xml:space="preserve">Member Positions: </w:t>
      </w:r>
      <w:r w:rsidR="00FD3A42" w:rsidRPr="00CA0F69">
        <w:rPr>
          <w:rFonts w:ascii="Century Gothic" w:hAnsi="Century Gothic"/>
          <w:noProof/>
        </w:rPr>
        <w:t>2</w:t>
      </w:r>
      <w:r w:rsidR="006A4A45">
        <w:rPr>
          <w:rFonts w:ascii="Century Gothic" w:hAnsi="Century Gothic"/>
          <w:noProof/>
        </w:rPr>
        <w:t>3</w:t>
      </w:r>
      <w:r w:rsidRPr="00CA0F69">
        <w:rPr>
          <w:rFonts w:ascii="Century Gothic" w:hAnsi="Century Gothic"/>
          <w:noProof/>
        </w:rPr>
        <w:t xml:space="preserve"> full-time</w:t>
      </w:r>
    </w:p>
    <w:p w14:paraId="3DB1105F" w14:textId="0A962FBD" w:rsidR="00C04F50" w:rsidRPr="00CA0F69" w:rsidRDefault="00C04F50" w:rsidP="00CA0F69">
      <w:pPr>
        <w:tabs>
          <w:tab w:val="right" w:pos="9990"/>
        </w:tabs>
        <w:ind w:right="-180"/>
        <w:rPr>
          <w:rFonts w:ascii="Century Gothic" w:hAnsi="Century Gothic"/>
          <w:szCs w:val="18"/>
        </w:rPr>
      </w:pPr>
      <w:r w:rsidRPr="00CA0F69">
        <w:rPr>
          <w:rFonts w:ascii="Century Gothic" w:hAnsi="Century Gothic"/>
          <w:noProof/>
          <w:szCs w:val="18"/>
        </w:rPr>
        <w:t xml:space="preserve">Program Contact: </w:t>
      </w:r>
      <w:hyperlink r:id="rId25" w:history="1">
        <w:r w:rsidR="003B6D68" w:rsidRPr="00CA0F69">
          <w:rPr>
            <w:rStyle w:val="Hyperlink"/>
            <w:rFonts w:ascii="Century Gothic" w:hAnsi="Century Gothic"/>
            <w:noProof/>
            <w:szCs w:val="18"/>
          </w:rPr>
          <w:t>Holly Dennis</w:t>
        </w:r>
      </w:hyperlink>
      <w:r w:rsidR="003B6D68" w:rsidRPr="00CA0F69">
        <w:rPr>
          <w:rFonts w:ascii="Century Gothic" w:hAnsi="Century Gothic"/>
          <w:noProof/>
          <w:szCs w:val="18"/>
        </w:rPr>
        <w:t>, (</w:t>
      </w:r>
      <w:r w:rsidR="006123BF" w:rsidRPr="006123BF">
        <w:rPr>
          <w:rFonts w:ascii="Century Gothic" w:hAnsi="Century Gothic"/>
          <w:noProof/>
          <w:szCs w:val="18"/>
        </w:rPr>
        <w:t>606</w:t>
      </w:r>
      <w:r w:rsidR="006123BF">
        <w:rPr>
          <w:rFonts w:ascii="Century Gothic" w:hAnsi="Century Gothic"/>
          <w:noProof/>
          <w:szCs w:val="18"/>
        </w:rPr>
        <w:t xml:space="preserve">) </w:t>
      </w:r>
      <w:r w:rsidR="006123BF" w:rsidRPr="006123BF">
        <w:rPr>
          <w:rFonts w:ascii="Century Gothic" w:hAnsi="Century Gothic"/>
          <w:noProof/>
          <w:szCs w:val="18"/>
        </w:rPr>
        <w:t>226-5909</w:t>
      </w:r>
      <w:r w:rsidR="00861AAC" w:rsidRPr="00CA0F69">
        <w:rPr>
          <w:rFonts w:ascii="Century Gothic" w:hAnsi="Century Gothic"/>
          <w:noProof/>
          <w:szCs w:val="18"/>
        </w:rPr>
        <w:t xml:space="preserve"> </w:t>
      </w:r>
    </w:p>
    <w:p w14:paraId="4CCDDC16" w14:textId="77777777" w:rsidR="00A160AE" w:rsidRPr="00CA0F69" w:rsidRDefault="00A160AE" w:rsidP="00CA0F69">
      <w:pPr>
        <w:tabs>
          <w:tab w:val="right" w:pos="9990"/>
        </w:tabs>
        <w:ind w:right="-180"/>
        <w:rPr>
          <w:rFonts w:ascii="Century Gothic" w:hAnsi="Century Gothic"/>
        </w:rPr>
      </w:pPr>
      <w:r w:rsidRPr="00CA0F69">
        <w:rPr>
          <w:rFonts w:ascii="Century Gothic" w:hAnsi="Century Gothic"/>
        </w:rPr>
        <w:t xml:space="preserve">Fiscal Agent: </w:t>
      </w:r>
      <w:hyperlink r:id="rId26" w:history="1">
        <w:r w:rsidRPr="00CA0F69">
          <w:rPr>
            <w:rStyle w:val="Hyperlink"/>
            <w:rFonts w:ascii="Century Gothic" w:hAnsi="Century Gothic"/>
            <w:noProof/>
          </w:rPr>
          <w:t>Homeless and Housing Coalition of Kentucky</w:t>
        </w:r>
      </w:hyperlink>
    </w:p>
    <w:p w14:paraId="50D5FF57" w14:textId="5EFA77AD" w:rsidR="00881FBC" w:rsidRDefault="002F0E0F" w:rsidP="006A4A45">
      <w:pPr>
        <w:tabs>
          <w:tab w:val="right" w:pos="9990"/>
        </w:tabs>
        <w:ind w:right="-180"/>
        <w:rPr>
          <w:rFonts w:ascii="Century Gothic" w:hAnsi="Century Gothic"/>
          <w:noProof/>
        </w:rPr>
      </w:pPr>
      <w:r w:rsidRPr="00CA0F69">
        <w:rPr>
          <w:rFonts w:ascii="Century Gothic" w:hAnsi="Century Gothic"/>
        </w:rPr>
        <w:t>Federal Funds:</w:t>
      </w:r>
      <w:r w:rsidR="00C04F50" w:rsidRPr="00CA0F69">
        <w:rPr>
          <w:rFonts w:ascii="Century Gothic" w:hAnsi="Century Gothic"/>
        </w:rPr>
        <w:t xml:space="preserve"> $</w:t>
      </w:r>
      <w:r w:rsidR="006A4A45">
        <w:rPr>
          <w:rFonts w:ascii="Century Gothic" w:hAnsi="Century Gothic"/>
          <w:noProof/>
        </w:rPr>
        <w:t>575</w:t>
      </w:r>
      <w:r w:rsidR="00FD3A42" w:rsidRPr="00CA0F69">
        <w:rPr>
          <w:rFonts w:ascii="Century Gothic" w:hAnsi="Century Gothic"/>
          <w:noProof/>
        </w:rPr>
        <w:t>,</w:t>
      </w:r>
      <w:r w:rsidR="006A4A45">
        <w:rPr>
          <w:rFonts w:ascii="Century Gothic" w:hAnsi="Century Gothic"/>
          <w:noProof/>
        </w:rPr>
        <w:t>0</w:t>
      </w:r>
      <w:r w:rsidR="00FD3A42" w:rsidRPr="00CA0F69">
        <w:rPr>
          <w:rFonts w:ascii="Century Gothic" w:hAnsi="Century Gothic"/>
          <w:noProof/>
        </w:rPr>
        <w:t>00</w:t>
      </w:r>
    </w:p>
    <w:p w14:paraId="020C0D1E" w14:textId="77777777" w:rsidR="006A4A45" w:rsidRPr="00CA0F69" w:rsidRDefault="006A4A45" w:rsidP="006A4A45">
      <w:pPr>
        <w:tabs>
          <w:tab w:val="right" w:pos="9990"/>
        </w:tabs>
        <w:ind w:right="-180"/>
        <w:rPr>
          <w:rFonts w:ascii="Century Gothic" w:eastAsiaTheme="majorEastAsia" w:hAnsi="Century Gothic" w:cstheme="majorBidi"/>
          <w:b/>
          <w:noProof/>
          <w:color w:val="002060"/>
          <w:sz w:val="24"/>
          <w:szCs w:val="26"/>
        </w:rPr>
      </w:pPr>
    </w:p>
    <w:p w14:paraId="5176FAD6" w14:textId="482BBBF2" w:rsidR="009800FF" w:rsidRPr="00CA0F69" w:rsidRDefault="009800FF" w:rsidP="00CA0F69">
      <w:pPr>
        <w:pStyle w:val="Heading2"/>
        <w:tabs>
          <w:tab w:val="right" w:pos="9990"/>
        </w:tabs>
        <w:ind w:right="-180"/>
        <w:rPr>
          <w:rFonts w:ascii="Century Gothic" w:hAnsi="Century Gothic"/>
        </w:rPr>
      </w:pPr>
      <w:r w:rsidRPr="00CA0F69">
        <w:rPr>
          <w:rFonts w:ascii="Century Gothic" w:hAnsi="Century Gothic"/>
        </w:rPr>
        <w:t>I Would Rather Be Reading AmeriCorps</w:t>
      </w:r>
    </w:p>
    <w:p w14:paraId="7786B7FB" w14:textId="3743D229" w:rsidR="009800FF" w:rsidRPr="00CA0F69" w:rsidRDefault="009800FF" w:rsidP="00CA0F69">
      <w:pPr>
        <w:tabs>
          <w:tab w:val="right" w:pos="9990"/>
        </w:tabs>
        <w:ind w:right="-180"/>
        <w:rPr>
          <w:rFonts w:ascii="Century Gothic" w:hAnsi="Century Gothic"/>
        </w:rPr>
      </w:pPr>
      <w:r w:rsidRPr="00CA0F69">
        <w:rPr>
          <w:rFonts w:ascii="Century Gothic" w:hAnsi="Century Gothic"/>
        </w:rPr>
        <w:t>AmeriCorps members provide out-of-school programming</w:t>
      </w:r>
      <w:r w:rsidR="00881FBC" w:rsidRPr="00CA0F69">
        <w:rPr>
          <w:rFonts w:ascii="Century Gothic" w:hAnsi="Century Gothic"/>
        </w:rPr>
        <w:t xml:space="preserve"> as</w:t>
      </w:r>
      <w:r w:rsidRPr="00CA0F69">
        <w:rPr>
          <w:rFonts w:ascii="Century Gothic" w:hAnsi="Century Gothic"/>
        </w:rPr>
        <w:t xml:space="preserve"> student and family/community liaisons.</w:t>
      </w:r>
      <w:r w:rsidR="00881FBC" w:rsidRPr="00CA0F69">
        <w:rPr>
          <w:rFonts w:ascii="Century Gothic" w:hAnsi="Century Gothic"/>
        </w:rPr>
        <w:t xml:space="preserve"> </w:t>
      </w:r>
      <w:r w:rsidRPr="00CA0F69">
        <w:rPr>
          <w:rFonts w:ascii="Century Gothic" w:hAnsi="Century Gothic"/>
        </w:rPr>
        <w:t>(Education)</w:t>
      </w:r>
    </w:p>
    <w:p w14:paraId="029BD1DB" w14:textId="56082232" w:rsidR="009800FF" w:rsidRPr="00CA0F69" w:rsidRDefault="009800FF" w:rsidP="00CA0F69">
      <w:pPr>
        <w:tabs>
          <w:tab w:val="right" w:pos="9990"/>
        </w:tabs>
        <w:ind w:right="-180"/>
        <w:rPr>
          <w:rFonts w:ascii="Century Gothic" w:hAnsi="Century Gothic"/>
        </w:rPr>
      </w:pPr>
      <w:r w:rsidRPr="00CA0F69">
        <w:rPr>
          <w:rFonts w:ascii="Century Gothic" w:hAnsi="Century Gothic"/>
        </w:rPr>
        <w:t>Service Locations:</w:t>
      </w:r>
      <w:r w:rsidR="00C31B33" w:rsidRPr="00CA0F69">
        <w:rPr>
          <w:rFonts w:ascii="Century Gothic" w:hAnsi="Century Gothic"/>
        </w:rPr>
        <w:t xml:space="preserve"> Jefferson County</w:t>
      </w:r>
    </w:p>
    <w:p w14:paraId="2ECE7243" w14:textId="51F5307B" w:rsidR="009800FF" w:rsidRPr="00CA0F69" w:rsidRDefault="009800FF" w:rsidP="00CA0F69">
      <w:pPr>
        <w:tabs>
          <w:tab w:val="right" w:pos="9990"/>
        </w:tabs>
        <w:ind w:right="-180"/>
        <w:rPr>
          <w:rFonts w:ascii="Century Gothic" w:hAnsi="Century Gothic"/>
        </w:rPr>
      </w:pPr>
      <w:r w:rsidRPr="00CA0F69">
        <w:rPr>
          <w:rFonts w:ascii="Century Gothic" w:hAnsi="Century Gothic"/>
        </w:rPr>
        <w:t xml:space="preserve">Member Positions: </w:t>
      </w:r>
      <w:r w:rsidR="00C31B33" w:rsidRPr="00CA0F69">
        <w:rPr>
          <w:rFonts w:ascii="Century Gothic" w:hAnsi="Century Gothic"/>
        </w:rPr>
        <w:t>8 part</w:t>
      </w:r>
      <w:r w:rsidRPr="00CA0F69">
        <w:rPr>
          <w:rFonts w:ascii="Century Gothic" w:hAnsi="Century Gothic"/>
        </w:rPr>
        <w:t>-time</w:t>
      </w:r>
    </w:p>
    <w:p w14:paraId="2900FE3C" w14:textId="10223F74" w:rsidR="00D64452" w:rsidRPr="00CA0F69" w:rsidRDefault="00D64452" w:rsidP="00CA0F69">
      <w:pPr>
        <w:tabs>
          <w:tab w:val="right" w:pos="9990"/>
        </w:tabs>
        <w:ind w:right="-180"/>
        <w:rPr>
          <w:rFonts w:ascii="Century Gothic" w:hAnsi="Century Gothic"/>
          <w:szCs w:val="18"/>
        </w:rPr>
      </w:pPr>
      <w:r w:rsidRPr="00CA0F69">
        <w:rPr>
          <w:rFonts w:ascii="Century Gothic" w:hAnsi="Century Gothic"/>
          <w:szCs w:val="18"/>
        </w:rPr>
        <w:t>Program Contact:</w:t>
      </w:r>
      <w:r w:rsidR="00E84CC6" w:rsidRPr="00E84CC6">
        <w:t xml:space="preserve"> </w:t>
      </w:r>
      <w:hyperlink r:id="rId27" w:history="1">
        <w:r w:rsidR="00E84CC6" w:rsidRPr="00E84CC6">
          <w:rPr>
            <w:rStyle w:val="Hyperlink"/>
            <w:rFonts w:ascii="Century Gothic" w:hAnsi="Century Gothic"/>
            <w:szCs w:val="18"/>
          </w:rPr>
          <w:t>Shelly Daugherty</w:t>
        </w:r>
      </w:hyperlink>
      <w:r w:rsidR="00E84CC6">
        <w:rPr>
          <w:rFonts w:ascii="Century Gothic" w:hAnsi="Century Gothic"/>
          <w:szCs w:val="18"/>
        </w:rPr>
        <w:t>, (</w:t>
      </w:r>
      <w:r w:rsidR="00E84CC6" w:rsidRPr="00E84CC6">
        <w:rPr>
          <w:rFonts w:ascii="Century Gothic" w:hAnsi="Century Gothic"/>
          <w:szCs w:val="18"/>
        </w:rPr>
        <w:t>330</w:t>
      </w:r>
      <w:r w:rsidR="00E84CC6">
        <w:rPr>
          <w:rFonts w:ascii="Century Gothic" w:hAnsi="Century Gothic"/>
          <w:szCs w:val="18"/>
        </w:rPr>
        <w:t xml:space="preserve">) </w:t>
      </w:r>
      <w:r w:rsidR="00E84CC6" w:rsidRPr="00E84CC6">
        <w:rPr>
          <w:rFonts w:ascii="Century Gothic" w:hAnsi="Century Gothic"/>
          <w:szCs w:val="18"/>
        </w:rPr>
        <w:t xml:space="preserve">412-6053 </w:t>
      </w:r>
      <w:r w:rsidR="00E84CC6">
        <w:rPr>
          <w:rFonts w:ascii="Century Gothic" w:hAnsi="Century Gothic"/>
          <w:szCs w:val="18"/>
        </w:rPr>
        <w:t xml:space="preserve">or </w:t>
      </w:r>
      <w:hyperlink r:id="rId28" w:history="1">
        <w:r w:rsidR="00BC7B51" w:rsidRPr="00CA0F69">
          <w:rPr>
            <w:rStyle w:val="Hyperlink"/>
            <w:rFonts w:ascii="Century Gothic" w:hAnsi="Century Gothic"/>
            <w:szCs w:val="18"/>
          </w:rPr>
          <w:t>Sara Hannah</w:t>
        </w:r>
      </w:hyperlink>
    </w:p>
    <w:p w14:paraId="262606DC" w14:textId="77777777" w:rsidR="00D64452" w:rsidRPr="00CA0F69" w:rsidRDefault="00D64452" w:rsidP="00CA0F69">
      <w:pPr>
        <w:tabs>
          <w:tab w:val="right" w:pos="9990"/>
        </w:tabs>
        <w:ind w:right="-180"/>
        <w:rPr>
          <w:rFonts w:ascii="Century Gothic" w:hAnsi="Century Gothic"/>
        </w:rPr>
      </w:pPr>
      <w:r w:rsidRPr="00CA0F69">
        <w:rPr>
          <w:rFonts w:ascii="Century Gothic" w:hAnsi="Century Gothic"/>
        </w:rPr>
        <w:t xml:space="preserve">Fiscal Agent: </w:t>
      </w:r>
      <w:hyperlink r:id="rId29" w:history="1">
        <w:r w:rsidRPr="00CA0F69">
          <w:rPr>
            <w:rStyle w:val="Hyperlink"/>
            <w:rFonts w:ascii="Century Gothic" w:hAnsi="Century Gothic"/>
          </w:rPr>
          <w:t>I Would Rather Be Reading (IWRBR)</w:t>
        </w:r>
      </w:hyperlink>
    </w:p>
    <w:p w14:paraId="1BE1EF34" w14:textId="29151808" w:rsidR="00D64452" w:rsidRPr="00CA0F69" w:rsidRDefault="00D64452" w:rsidP="00CA0F69">
      <w:pPr>
        <w:tabs>
          <w:tab w:val="right" w:pos="9990"/>
        </w:tabs>
        <w:ind w:right="-180"/>
        <w:rPr>
          <w:rFonts w:ascii="Century Gothic" w:hAnsi="Century Gothic"/>
          <w:noProof/>
        </w:rPr>
      </w:pPr>
      <w:r w:rsidRPr="00CA0F69">
        <w:rPr>
          <w:rFonts w:ascii="Century Gothic" w:hAnsi="Century Gothic"/>
        </w:rPr>
        <w:t>Federal Funds: $</w:t>
      </w:r>
      <w:r w:rsidR="006A4A45">
        <w:rPr>
          <w:rFonts w:ascii="Century Gothic" w:hAnsi="Century Gothic"/>
        </w:rPr>
        <w:t>75,000</w:t>
      </w:r>
    </w:p>
    <w:p w14:paraId="2CD3174D" w14:textId="77777777" w:rsidR="009800FF" w:rsidRPr="00CA0F69" w:rsidRDefault="009800FF" w:rsidP="00CA0F69">
      <w:pPr>
        <w:tabs>
          <w:tab w:val="right" w:pos="9990"/>
        </w:tabs>
        <w:ind w:right="-180"/>
        <w:rPr>
          <w:rFonts w:ascii="Century Gothic" w:hAnsi="Century Gothic"/>
        </w:rPr>
      </w:pPr>
    </w:p>
    <w:p w14:paraId="02801F95" w14:textId="210CA83B" w:rsidR="00E36A66" w:rsidRPr="00CA0F69" w:rsidRDefault="00E36A66" w:rsidP="00CA0F69">
      <w:pPr>
        <w:pStyle w:val="Heading2"/>
        <w:tabs>
          <w:tab w:val="right" w:pos="9990"/>
        </w:tabs>
        <w:ind w:right="-180"/>
        <w:rPr>
          <w:rFonts w:ascii="Century Gothic" w:hAnsi="Century Gothic"/>
        </w:rPr>
      </w:pPr>
      <w:r w:rsidRPr="00CA0F69">
        <w:rPr>
          <w:rFonts w:ascii="Century Gothic" w:hAnsi="Century Gothic"/>
        </w:rPr>
        <w:t>Kentucky College Coaches</w:t>
      </w:r>
    </w:p>
    <w:p w14:paraId="084852A0" w14:textId="620B6C28" w:rsidR="00E36A66" w:rsidRPr="00CA0F69" w:rsidRDefault="009800FF" w:rsidP="00CA0F69">
      <w:pPr>
        <w:tabs>
          <w:tab w:val="right" w:pos="9990"/>
        </w:tabs>
        <w:ind w:right="-180"/>
        <w:rPr>
          <w:rFonts w:ascii="Century Gothic" w:hAnsi="Century Gothic"/>
        </w:rPr>
      </w:pPr>
      <w:r w:rsidRPr="00CA0F69">
        <w:rPr>
          <w:rFonts w:ascii="Century Gothic" w:hAnsi="Century Gothic"/>
        </w:rPr>
        <w:t>AmeriCorps members serve as peer success coaches to support college and career readiness, student retention, engagement, and completion in junior high schools, high schools, area technology centers, colleges, and universities statewide.</w:t>
      </w:r>
      <w:r w:rsidR="00E36A66" w:rsidRPr="00CA0F69">
        <w:rPr>
          <w:rFonts w:ascii="Century Gothic" w:hAnsi="Century Gothic"/>
        </w:rPr>
        <w:t xml:space="preserve"> (Education)</w:t>
      </w:r>
    </w:p>
    <w:p w14:paraId="59968025" w14:textId="457704D4"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Service Locations: </w:t>
      </w:r>
      <w:r w:rsidR="00491AAE" w:rsidRPr="00CA0F69">
        <w:rPr>
          <w:rFonts w:ascii="Century Gothic" w:hAnsi="Century Gothic"/>
        </w:rPr>
        <w:t>Statewide</w:t>
      </w:r>
      <w:r w:rsidR="00B15024" w:rsidRPr="00CA0F69">
        <w:rPr>
          <w:rFonts w:ascii="Century Gothic" w:hAnsi="Century Gothic"/>
        </w:rPr>
        <w:t xml:space="preserve"> </w:t>
      </w:r>
    </w:p>
    <w:p w14:paraId="7DBEE8DD" w14:textId="07DB16AC"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Member Positions: </w:t>
      </w:r>
      <w:r w:rsidR="00FD3A42" w:rsidRPr="00CA0F69">
        <w:rPr>
          <w:rFonts w:ascii="Century Gothic" w:hAnsi="Century Gothic"/>
        </w:rPr>
        <w:t>1</w:t>
      </w:r>
      <w:r w:rsidR="006A4A45">
        <w:rPr>
          <w:rFonts w:ascii="Century Gothic" w:hAnsi="Century Gothic"/>
        </w:rPr>
        <w:t>56</w:t>
      </w:r>
      <w:r w:rsidR="00FE2E4B" w:rsidRPr="00CA0F69">
        <w:rPr>
          <w:rFonts w:ascii="Century Gothic" w:hAnsi="Century Gothic"/>
        </w:rPr>
        <w:t xml:space="preserve"> </w:t>
      </w:r>
      <w:r w:rsidR="00FD3A42" w:rsidRPr="00CA0F69">
        <w:rPr>
          <w:rFonts w:ascii="Century Gothic" w:hAnsi="Century Gothic"/>
        </w:rPr>
        <w:t xml:space="preserve">full- and </w:t>
      </w:r>
      <w:r w:rsidRPr="00CA0F69">
        <w:rPr>
          <w:rFonts w:ascii="Century Gothic" w:hAnsi="Century Gothic"/>
          <w:noProof/>
        </w:rPr>
        <w:t>part-time</w:t>
      </w:r>
      <w:r w:rsidRPr="00CA0F69">
        <w:rPr>
          <w:rFonts w:ascii="Century Gothic" w:hAnsi="Century Gothic"/>
        </w:rPr>
        <w:t xml:space="preserve"> </w:t>
      </w:r>
    </w:p>
    <w:p w14:paraId="1FF86A9C" w14:textId="2148FF0E"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Program Contact: </w:t>
      </w:r>
      <w:hyperlink r:id="rId30" w:history="1">
        <w:r w:rsidR="005448B8" w:rsidRPr="00CA0F69">
          <w:rPr>
            <w:rStyle w:val="Hyperlink"/>
            <w:rFonts w:ascii="Century Gothic" w:hAnsi="Century Gothic"/>
            <w:noProof/>
          </w:rPr>
          <w:t>Gayle Hilleke</w:t>
        </w:r>
      </w:hyperlink>
      <w:r w:rsidR="005448B8" w:rsidRPr="00CA0F69">
        <w:rPr>
          <w:rFonts w:ascii="Century Gothic" w:hAnsi="Century Gothic"/>
          <w:noProof/>
        </w:rPr>
        <w:t>, (859) 572-7634</w:t>
      </w:r>
    </w:p>
    <w:p w14:paraId="181EB41F" w14:textId="77777777"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Fiscal Agent: </w:t>
      </w:r>
      <w:hyperlink r:id="rId31" w:history="1">
        <w:r w:rsidRPr="00CA0F69">
          <w:rPr>
            <w:rStyle w:val="Hyperlink"/>
            <w:rFonts w:ascii="Century Gothic" w:hAnsi="Century Gothic"/>
            <w:noProof/>
          </w:rPr>
          <w:t>Northern Kentucky University Research Foundation</w:t>
        </w:r>
      </w:hyperlink>
    </w:p>
    <w:p w14:paraId="155B6BE2" w14:textId="2E556BAD" w:rsidR="00715465" w:rsidRPr="00CA0F69" w:rsidRDefault="002F0E0F" w:rsidP="00CA0F69">
      <w:pPr>
        <w:tabs>
          <w:tab w:val="right" w:pos="9990"/>
        </w:tabs>
        <w:ind w:right="-180"/>
        <w:rPr>
          <w:rFonts w:ascii="Century Gothic" w:hAnsi="Century Gothic"/>
        </w:rPr>
      </w:pPr>
      <w:r w:rsidRPr="00CA0F69">
        <w:rPr>
          <w:rFonts w:ascii="Century Gothic" w:hAnsi="Century Gothic"/>
        </w:rPr>
        <w:t>Federal Funds:</w:t>
      </w:r>
      <w:r w:rsidR="00E36A66" w:rsidRPr="00CA0F69">
        <w:rPr>
          <w:rFonts w:ascii="Century Gothic" w:hAnsi="Century Gothic"/>
        </w:rPr>
        <w:t xml:space="preserve"> $</w:t>
      </w:r>
      <w:r w:rsidR="00FD3A42" w:rsidRPr="00CA0F69">
        <w:rPr>
          <w:rFonts w:ascii="Century Gothic" w:hAnsi="Century Gothic"/>
          <w:noProof/>
        </w:rPr>
        <w:t>1,9</w:t>
      </w:r>
      <w:r w:rsidR="006A4A45">
        <w:rPr>
          <w:rFonts w:ascii="Century Gothic" w:hAnsi="Century Gothic"/>
          <w:noProof/>
        </w:rPr>
        <w:t>50</w:t>
      </w:r>
      <w:r w:rsidR="00FD3A42" w:rsidRPr="00CA0F69">
        <w:rPr>
          <w:rFonts w:ascii="Century Gothic" w:hAnsi="Century Gothic"/>
          <w:noProof/>
        </w:rPr>
        <w:t>,</w:t>
      </w:r>
      <w:r w:rsidR="006A4A45">
        <w:rPr>
          <w:rFonts w:ascii="Century Gothic" w:hAnsi="Century Gothic"/>
          <w:noProof/>
        </w:rPr>
        <w:t>000</w:t>
      </w:r>
    </w:p>
    <w:p w14:paraId="0216B8EE" w14:textId="7275F4AA" w:rsidR="002F0E0F" w:rsidRPr="00CA0F69" w:rsidRDefault="002F0E0F" w:rsidP="00CA0F69">
      <w:pPr>
        <w:tabs>
          <w:tab w:val="right" w:pos="9990"/>
        </w:tabs>
        <w:ind w:right="-180"/>
        <w:rPr>
          <w:rFonts w:ascii="Century Gothic" w:hAnsi="Century Gothic"/>
        </w:rPr>
      </w:pPr>
    </w:p>
    <w:p w14:paraId="2E245537" w14:textId="77777777" w:rsidR="008A2378" w:rsidRPr="00CA0F69" w:rsidRDefault="008A2378" w:rsidP="00CA0F69">
      <w:pPr>
        <w:pStyle w:val="Heading2"/>
        <w:tabs>
          <w:tab w:val="right" w:pos="9990"/>
        </w:tabs>
        <w:ind w:right="-180"/>
        <w:rPr>
          <w:rFonts w:ascii="Century Gothic" w:hAnsi="Century Gothic"/>
        </w:rPr>
      </w:pPr>
      <w:r w:rsidRPr="00CA0F69">
        <w:rPr>
          <w:rFonts w:ascii="Century Gothic" w:hAnsi="Century Gothic"/>
        </w:rPr>
        <w:t>Kentucky Public Health AmeriCorps</w:t>
      </w:r>
    </w:p>
    <w:p w14:paraId="3627F9BF" w14:textId="21B31EA2" w:rsidR="008A2378" w:rsidRPr="00CA0F69" w:rsidRDefault="008A2378" w:rsidP="00CA0F69">
      <w:pPr>
        <w:tabs>
          <w:tab w:val="right" w:pos="9990"/>
        </w:tabs>
        <w:ind w:right="-180"/>
        <w:rPr>
          <w:rFonts w:ascii="Century Gothic" w:hAnsi="Century Gothic"/>
        </w:rPr>
      </w:pPr>
      <w:r w:rsidRPr="00CA0F69">
        <w:rPr>
          <w:rFonts w:ascii="Century Gothic" w:hAnsi="Century Gothic"/>
        </w:rPr>
        <w:t>AmeriCorps members will serve as Community Health Workers (CHW's) in local health departments in</w:t>
      </w:r>
      <w:r w:rsidR="00344615" w:rsidRPr="00CA0F69">
        <w:rPr>
          <w:rFonts w:ascii="Century Gothic" w:hAnsi="Century Gothic"/>
        </w:rPr>
        <w:t xml:space="preserve"> </w:t>
      </w:r>
      <w:r w:rsidRPr="00CA0F69">
        <w:rPr>
          <w:rFonts w:ascii="Century Gothic" w:hAnsi="Century Gothic"/>
        </w:rPr>
        <w:t>communities across Kentucky in core public health programs, including HANDS, WIC, and Harm</w:t>
      </w:r>
      <w:r w:rsidR="00344615" w:rsidRPr="00CA0F69">
        <w:rPr>
          <w:rFonts w:ascii="Century Gothic" w:hAnsi="Century Gothic"/>
        </w:rPr>
        <w:t xml:space="preserve"> </w:t>
      </w:r>
      <w:r w:rsidRPr="00CA0F69">
        <w:rPr>
          <w:rFonts w:ascii="Century Gothic" w:hAnsi="Century Gothic"/>
        </w:rPr>
        <w:t>Reduction.</w:t>
      </w:r>
      <w:r w:rsidR="00344615" w:rsidRPr="00CA0F69">
        <w:rPr>
          <w:rFonts w:ascii="Century Gothic" w:hAnsi="Century Gothic"/>
        </w:rPr>
        <w:t xml:space="preserve"> </w:t>
      </w:r>
      <w:r w:rsidRPr="00CA0F69">
        <w:rPr>
          <w:rFonts w:ascii="Century Gothic" w:hAnsi="Century Gothic"/>
        </w:rPr>
        <w:t>(Capacity Building)</w:t>
      </w:r>
    </w:p>
    <w:p w14:paraId="36A4E4C9" w14:textId="77777777" w:rsidR="008A2378" w:rsidRPr="00CA0F69" w:rsidRDefault="008A2378" w:rsidP="00CA0F69">
      <w:pPr>
        <w:tabs>
          <w:tab w:val="right" w:pos="9990"/>
        </w:tabs>
        <w:ind w:right="-180"/>
        <w:rPr>
          <w:rFonts w:ascii="Century Gothic" w:hAnsi="Century Gothic"/>
        </w:rPr>
      </w:pPr>
      <w:r w:rsidRPr="00CA0F69">
        <w:rPr>
          <w:rFonts w:ascii="Century Gothic" w:hAnsi="Century Gothic"/>
        </w:rPr>
        <w:t>Service Locations: Statewide</w:t>
      </w:r>
    </w:p>
    <w:p w14:paraId="6EE9C909" w14:textId="30AF40C7" w:rsidR="008A2378" w:rsidRPr="00CA0F69" w:rsidRDefault="008A2378" w:rsidP="00CA0F69">
      <w:pPr>
        <w:tabs>
          <w:tab w:val="right" w:pos="9990"/>
        </w:tabs>
        <w:ind w:right="-180"/>
        <w:rPr>
          <w:rFonts w:ascii="Century Gothic" w:hAnsi="Century Gothic"/>
        </w:rPr>
      </w:pPr>
      <w:r w:rsidRPr="00CA0F69">
        <w:rPr>
          <w:rFonts w:ascii="Century Gothic" w:hAnsi="Century Gothic"/>
        </w:rPr>
        <w:t xml:space="preserve">Member Positions: </w:t>
      </w:r>
      <w:r w:rsidR="006A4A45">
        <w:rPr>
          <w:rFonts w:ascii="Century Gothic" w:hAnsi="Century Gothic"/>
        </w:rPr>
        <w:t>24</w:t>
      </w:r>
      <w:r w:rsidRPr="00CA0F69">
        <w:rPr>
          <w:rFonts w:ascii="Century Gothic" w:hAnsi="Century Gothic"/>
        </w:rPr>
        <w:t xml:space="preserve"> part-time</w:t>
      </w:r>
    </w:p>
    <w:p w14:paraId="19D24C31" w14:textId="4EA33B73" w:rsidR="008A2378" w:rsidRPr="00CA0F69" w:rsidRDefault="008A2378" w:rsidP="00CA0F69">
      <w:pPr>
        <w:tabs>
          <w:tab w:val="right" w:pos="9990"/>
        </w:tabs>
        <w:ind w:right="-180"/>
        <w:rPr>
          <w:rFonts w:ascii="Century Gothic" w:hAnsi="Century Gothic"/>
        </w:rPr>
      </w:pPr>
      <w:r w:rsidRPr="00CA0F69">
        <w:rPr>
          <w:rFonts w:ascii="Century Gothic" w:hAnsi="Century Gothic"/>
        </w:rPr>
        <w:t xml:space="preserve">Program Contact: </w:t>
      </w:r>
      <w:hyperlink r:id="rId32" w:history="1">
        <w:r w:rsidR="00F92997" w:rsidRPr="00CA0F69">
          <w:rPr>
            <w:rStyle w:val="Hyperlink"/>
            <w:rFonts w:ascii="Century Gothic" w:hAnsi="Century Gothic"/>
          </w:rPr>
          <w:t>Whitney Reynolds</w:t>
        </w:r>
      </w:hyperlink>
      <w:r w:rsidR="001C4EE0">
        <w:t>,</w:t>
      </w:r>
      <w:r w:rsidR="00F92997" w:rsidRPr="00CA0F69">
        <w:rPr>
          <w:rFonts w:ascii="Century Gothic" w:hAnsi="Century Gothic"/>
          <w:szCs w:val="18"/>
        </w:rPr>
        <w:t xml:space="preserve"> </w:t>
      </w:r>
      <w:r w:rsidR="001C4EE0">
        <w:rPr>
          <w:rFonts w:ascii="Century Gothic" w:hAnsi="Century Gothic"/>
          <w:szCs w:val="18"/>
        </w:rPr>
        <w:t>(</w:t>
      </w:r>
      <w:r w:rsidR="001C4EE0" w:rsidRPr="001C4EE0">
        <w:rPr>
          <w:rFonts w:ascii="Century Gothic" w:hAnsi="Century Gothic"/>
          <w:szCs w:val="18"/>
        </w:rPr>
        <w:t>859</w:t>
      </w:r>
      <w:r w:rsidR="001C4EE0">
        <w:rPr>
          <w:rFonts w:ascii="Century Gothic" w:hAnsi="Century Gothic"/>
          <w:szCs w:val="18"/>
        </w:rPr>
        <w:t xml:space="preserve">) </w:t>
      </w:r>
      <w:r w:rsidR="001C4EE0" w:rsidRPr="001C4EE0">
        <w:rPr>
          <w:rFonts w:ascii="Century Gothic" w:hAnsi="Century Gothic"/>
          <w:szCs w:val="18"/>
        </w:rPr>
        <w:t>317-3817</w:t>
      </w:r>
    </w:p>
    <w:p w14:paraId="33C1B943" w14:textId="4E1972EF" w:rsidR="008A2378" w:rsidRPr="00CA0F69" w:rsidRDefault="008A2378" w:rsidP="00CA0F69">
      <w:pPr>
        <w:tabs>
          <w:tab w:val="right" w:pos="9990"/>
        </w:tabs>
        <w:ind w:right="-180"/>
        <w:rPr>
          <w:rFonts w:ascii="Century Gothic" w:hAnsi="Century Gothic"/>
        </w:rPr>
      </w:pPr>
      <w:r w:rsidRPr="00CA0F69">
        <w:rPr>
          <w:rFonts w:ascii="Century Gothic" w:hAnsi="Century Gothic"/>
        </w:rPr>
        <w:lastRenderedPageBreak/>
        <w:t xml:space="preserve">Fiscal Agent: </w:t>
      </w:r>
      <w:hyperlink r:id="rId33" w:history="1">
        <w:r w:rsidRPr="00CA0F69">
          <w:rPr>
            <w:rStyle w:val="Hyperlink"/>
            <w:rFonts w:ascii="Century Gothic" w:hAnsi="Century Gothic"/>
          </w:rPr>
          <w:t>Kentucky Health Departments Association</w:t>
        </w:r>
      </w:hyperlink>
    </w:p>
    <w:p w14:paraId="5449CB22" w14:textId="2C16552C" w:rsidR="00CA0F69" w:rsidRDefault="008A2378" w:rsidP="009F5910">
      <w:pPr>
        <w:tabs>
          <w:tab w:val="right" w:pos="9990"/>
        </w:tabs>
        <w:ind w:right="-180"/>
        <w:rPr>
          <w:rFonts w:ascii="Century Gothic" w:hAnsi="Century Gothic"/>
        </w:rPr>
      </w:pPr>
      <w:r w:rsidRPr="00CA0F69">
        <w:rPr>
          <w:rFonts w:ascii="Century Gothic" w:hAnsi="Century Gothic"/>
        </w:rPr>
        <w:t>Federal Funds: $</w:t>
      </w:r>
      <w:r w:rsidR="006A4A45">
        <w:rPr>
          <w:rFonts w:ascii="Century Gothic" w:hAnsi="Century Gothic"/>
        </w:rPr>
        <w:t>397,580</w:t>
      </w:r>
    </w:p>
    <w:p w14:paraId="595A99AD" w14:textId="77777777" w:rsidR="009F5910" w:rsidRPr="009F5910" w:rsidRDefault="009F5910" w:rsidP="009F5910">
      <w:pPr>
        <w:tabs>
          <w:tab w:val="right" w:pos="9990"/>
        </w:tabs>
        <w:ind w:right="-180"/>
        <w:rPr>
          <w:rFonts w:ascii="Century Gothic" w:hAnsi="Century Gothic"/>
        </w:rPr>
      </w:pPr>
    </w:p>
    <w:p w14:paraId="62F7AB09" w14:textId="45EA9B04" w:rsidR="009D4ADA" w:rsidRPr="00CA0F69" w:rsidRDefault="009D4ADA" w:rsidP="00CA0F69">
      <w:pPr>
        <w:pStyle w:val="Heading2"/>
        <w:tabs>
          <w:tab w:val="right" w:pos="9990"/>
        </w:tabs>
        <w:ind w:right="-180"/>
        <w:rPr>
          <w:rFonts w:ascii="Century Gothic" w:hAnsi="Century Gothic"/>
        </w:rPr>
      </w:pPr>
      <w:r w:rsidRPr="00CA0F69">
        <w:rPr>
          <w:rFonts w:ascii="Century Gothic" w:hAnsi="Century Gothic"/>
        </w:rPr>
        <w:t>KY Health Corps</w:t>
      </w:r>
    </w:p>
    <w:p w14:paraId="52697506" w14:textId="489B007D" w:rsidR="009D4ADA" w:rsidRPr="00CA0F69" w:rsidRDefault="00D64452" w:rsidP="00CA0F69">
      <w:pPr>
        <w:tabs>
          <w:tab w:val="right" w:pos="9990"/>
        </w:tabs>
        <w:ind w:right="-180"/>
        <w:rPr>
          <w:rFonts w:ascii="Century Gothic" w:hAnsi="Century Gothic"/>
        </w:rPr>
      </w:pPr>
      <w:r w:rsidRPr="00CA0F69">
        <w:rPr>
          <w:rFonts w:ascii="Century Gothic" w:hAnsi="Century Gothic"/>
        </w:rPr>
        <w:t xml:space="preserve">AmeriCorps members provide healthcare support to seniors and disabled individuals in healthcare facilities to develop their healthcare knowledge and complete credentialing coursework enabling members to work in memory care, skilled nursing, assisted living, and other healthcare related environments. </w:t>
      </w:r>
      <w:r w:rsidR="009D4ADA" w:rsidRPr="00CA0F69">
        <w:rPr>
          <w:rFonts w:ascii="Century Gothic" w:hAnsi="Century Gothic"/>
        </w:rPr>
        <w:t>(Capacity Building)</w:t>
      </w:r>
    </w:p>
    <w:p w14:paraId="32BB5194" w14:textId="77777777" w:rsidR="009D4ADA" w:rsidRPr="00CA0F69" w:rsidRDefault="009D4ADA" w:rsidP="00CA0F69">
      <w:pPr>
        <w:tabs>
          <w:tab w:val="right" w:pos="9990"/>
        </w:tabs>
        <w:ind w:right="-180"/>
        <w:rPr>
          <w:rFonts w:ascii="Century Gothic" w:hAnsi="Century Gothic"/>
        </w:rPr>
      </w:pPr>
      <w:r w:rsidRPr="00CA0F69">
        <w:rPr>
          <w:rFonts w:ascii="Century Gothic" w:hAnsi="Century Gothic"/>
        </w:rPr>
        <w:t>Service Locations: Statewide</w:t>
      </w:r>
    </w:p>
    <w:p w14:paraId="573571E8" w14:textId="3F14CE46" w:rsidR="009D4ADA" w:rsidRPr="00CA0F69" w:rsidRDefault="009D4ADA" w:rsidP="00CA0F69">
      <w:pPr>
        <w:tabs>
          <w:tab w:val="right" w:pos="9990"/>
        </w:tabs>
        <w:ind w:right="-180"/>
        <w:rPr>
          <w:rFonts w:ascii="Century Gothic" w:hAnsi="Century Gothic"/>
        </w:rPr>
      </w:pPr>
      <w:r w:rsidRPr="00CA0F69">
        <w:rPr>
          <w:rFonts w:ascii="Century Gothic" w:hAnsi="Century Gothic"/>
        </w:rPr>
        <w:t xml:space="preserve">Member Positions: </w:t>
      </w:r>
      <w:r w:rsidR="006A4A45">
        <w:rPr>
          <w:rFonts w:ascii="Century Gothic" w:hAnsi="Century Gothic"/>
        </w:rPr>
        <w:t>1</w:t>
      </w:r>
      <w:r w:rsidRPr="00CA0F69">
        <w:rPr>
          <w:rFonts w:ascii="Century Gothic" w:hAnsi="Century Gothic"/>
        </w:rPr>
        <w:t>00 part-time</w:t>
      </w:r>
    </w:p>
    <w:p w14:paraId="385FB4A3" w14:textId="1D8E74A8" w:rsidR="009D4ADA" w:rsidRPr="00CA0F69" w:rsidRDefault="009D4ADA" w:rsidP="00CA0F69">
      <w:pPr>
        <w:tabs>
          <w:tab w:val="right" w:pos="9990"/>
        </w:tabs>
        <w:ind w:right="-180"/>
        <w:rPr>
          <w:rFonts w:ascii="Century Gothic" w:hAnsi="Century Gothic"/>
        </w:rPr>
      </w:pPr>
      <w:r w:rsidRPr="00CA0F69">
        <w:rPr>
          <w:rFonts w:ascii="Century Gothic" w:hAnsi="Century Gothic"/>
        </w:rPr>
        <w:t xml:space="preserve">Program Contact: </w:t>
      </w:r>
      <w:hyperlink r:id="rId34" w:history="1">
        <w:r w:rsidRPr="00CA0F69">
          <w:rPr>
            <w:rStyle w:val="Hyperlink"/>
            <w:rFonts w:ascii="Century Gothic" w:hAnsi="Century Gothic"/>
          </w:rPr>
          <w:t>Megan Eldridge</w:t>
        </w:r>
      </w:hyperlink>
      <w:r w:rsidRPr="00CA0F69">
        <w:rPr>
          <w:rFonts w:ascii="Century Gothic" w:hAnsi="Century Gothic"/>
        </w:rPr>
        <w:t xml:space="preserve">, (502) 265-6955 or </w:t>
      </w:r>
      <w:hyperlink r:id="rId35" w:history="1">
        <w:r w:rsidR="006123BF" w:rsidRPr="006123BF">
          <w:rPr>
            <w:rStyle w:val="Hyperlink"/>
            <w:rFonts w:ascii="Century Gothic" w:hAnsi="Century Gothic"/>
          </w:rPr>
          <w:t>Raelyn Brunty</w:t>
        </w:r>
      </w:hyperlink>
      <w:r w:rsidR="006123BF" w:rsidRPr="006123BF">
        <w:rPr>
          <w:rFonts w:ascii="Century Gothic" w:hAnsi="Century Gothic"/>
        </w:rPr>
        <w:tab/>
      </w:r>
    </w:p>
    <w:p w14:paraId="4AA1A582" w14:textId="77777777" w:rsidR="009D4ADA" w:rsidRPr="00CA0F69" w:rsidRDefault="009D4ADA" w:rsidP="00CA0F69">
      <w:pPr>
        <w:tabs>
          <w:tab w:val="right" w:pos="9990"/>
        </w:tabs>
        <w:ind w:right="-180"/>
        <w:rPr>
          <w:rFonts w:ascii="Century Gothic" w:hAnsi="Century Gothic"/>
        </w:rPr>
      </w:pPr>
      <w:r w:rsidRPr="00CA0F69">
        <w:rPr>
          <w:rFonts w:ascii="Century Gothic" w:hAnsi="Century Gothic"/>
        </w:rPr>
        <w:t xml:space="preserve">Fiscal Agent: </w:t>
      </w:r>
      <w:hyperlink r:id="rId36" w:history="1">
        <w:r w:rsidRPr="00CA0F69">
          <w:rPr>
            <w:rStyle w:val="Hyperlink"/>
            <w:rFonts w:ascii="Century Gothic" w:hAnsi="Century Gothic"/>
          </w:rPr>
          <w:t>Family Scholar House</w:t>
        </w:r>
      </w:hyperlink>
    </w:p>
    <w:p w14:paraId="36575354" w14:textId="7E40C93C" w:rsidR="009D4ADA" w:rsidRPr="00CA0F69" w:rsidRDefault="009D4ADA" w:rsidP="00CA0F69">
      <w:pPr>
        <w:tabs>
          <w:tab w:val="right" w:pos="9990"/>
        </w:tabs>
        <w:ind w:right="-180"/>
        <w:rPr>
          <w:rFonts w:ascii="Century Gothic" w:hAnsi="Century Gothic"/>
        </w:rPr>
      </w:pPr>
      <w:r w:rsidRPr="00CA0F69">
        <w:rPr>
          <w:rFonts w:ascii="Century Gothic" w:hAnsi="Century Gothic"/>
        </w:rPr>
        <w:t>Federal Funds: $</w:t>
      </w:r>
      <w:r w:rsidR="006A4A45">
        <w:rPr>
          <w:rFonts w:ascii="Century Gothic" w:hAnsi="Century Gothic"/>
        </w:rPr>
        <w:t>0</w:t>
      </w:r>
    </w:p>
    <w:p w14:paraId="6F748B3E" w14:textId="77777777" w:rsidR="009D4ADA" w:rsidRPr="00CA0F69" w:rsidRDefault="009D4ADA" w:rsidP="00CA0F69">
      <w:pPr>
        <w:tabs>
          <w:tab w:val="right" w:pos="9990"/>
        </w:tabs>
        <w:ind w:right="-180"/>
        <w:rPr>
          <w:rFonts w:ascii="Century Gothic" w:hAnsi="Century Gothic"/>
        </w:rPr>
      </w:pPr>
    </w:p>
    <w:p w14:paraId="000FA6D7" w14:textId="196FF92D" w:rsidR="00A160AE" w:rsidRPr="00CA0F69" w:rsidRDefault="008A2378" w:rsidP="00CA0F69">
      <w:pPr>
        <w:pStyle w:val="Heading2"/>
        <w:tabs>
          <w:tab w:val="right" w:pos="9990"/>
        </w:tabs>
        <w:ind w:right="-180"/>
        <w:rPr>
          <w:rFonts w:ascii="Century Gothic" w:hAnsi="Century Gothic"/>
        </w:rPr>
      </w:pPr>
      <w:r w:rsidRPr="00CA0F69">
        <w:rPr>
          <w:rFonts w:ascii="Century Gothic" w:hAnsi="Century Gothic"/>
        </w:rPr>
        <w:t>PartnerCorps PRI</w:t>
      </w:r>
    </w:p>
    <w:p w14:paraId="73803BE7" w14:textId="6AF76753" w:rsidR="00C04F50" w:rsidRPr="00CA0F69" w:rsidRDefault="00D64452" w:rsidP="00CA0F69">
      <w:pPr>
        <w:tabs>
          <w:tab w:val="right" w:pos="9990"/>
        </w:tabs>
        <w:ind w:right="-180"/>
        <w:rPr>
          <w:rFonts w:ascii="Century Gothic" w:hAnsi="Century Gothic"/>
        </w:rPr>
      </w:pPr>
      <w:r w:rsidRPr="00CA0F69">
        <w:rPr>
          <w:rFonts w:ascii="Century Gothic" w:hAnsi="Century Gothic"/>
        </w:rPr>
        <w:t xml:space="preserve">AmeriCorps members mentor and tutor high school students to increase math achievement. </w:t>
      </w:r>
      <w:r w:rsidR="00C04F50" w:rsidRPr="00CA0F69">
        <w:rPr>
          <w:rFonts w:ascii="Century Gothic" w:hAnsi="Century Gothic"/>
        </w:rPr>
        <w:t>(Education)</w:t>
      </w:r>
    </w:p>
    <w:p w14:paraId="1986F6CC" w14:textId="0A83F015" w:rsidR="00C04F50" w:rsidRPr="00CA0F69" w:rsidRDefault="00C04F50" w:rsidP="00CA0F69">
      <w:pPr>
        <w:tabs>
          <w:tab w:val="right" w:pos="9990"/>
        </w:tabs>
        <w:ind w:right="-180"/>
        <w:rPr>
          <w:rFonts w:ascii="Century Gothic" w:hAnsi="Century Gothic"/>
          <w:noProof/>
        </w:rPr>
      </w:pPr>
      <w:r w:rsidRPr="00CA0F69">
        <w:rPr>
          <w:rFonts w:ascii="Century Gothic" w:hAnsi="Century Gothic"/>
          <w:noProof/>
        </w:rPr>
        <w:t>Service Locations:</w:t>
      </w:r>
      <w:r w:rsidR="00344615" w:rsidRPr="00CA0F69">
        <w:rPr>
          <w:rFonts w:ascii="Century Gothic" w:hAnsi="Century Gothic"/>
        </w:rPr>
        <w:t xml:space="preserve"> </w:t>
      </w:r>
      <w:r w:rsidR="00DF37D6" w:rsidRPr="00CA0F69">
        <w:rPr>
          <w:rFonts w:ascii="Century Gothic" w:hAnsi="Century Gothic"/>
        </w:rPr>
        <w:t>Bell, Knox, Leslie,</w:t>
      </w:r>
      <w:r w:rsidR="00E22E75">
        <w:rPr>
          <w:rFonts w:ascii="Century Gothic" w:hAnsi="Century Gothic"/>
        </w:rPr>
        <w:t xml:space="preserve"> and P</w:t>
      </w:r>
      <w:r w:rsidR="002B21FB" w:rsidRPr="00CA0F69">
        <w:rPr>
          <w:rFonts w:ascii="Century Gothic" w:hAnsi="Century Gothic"/>
        </w:rPr>
        <w:t>erry</w:t>
      </w:r>
      <w:r w:rsidR="00DF37D6" w:rsidRPr="00CA0F69">
        <w:rPr>
          <w:rFonts w:ascii="Century Gothic" w:hAnsi="Century Gothic"/>
        </w:rPr>
        <w:t xml:space="preserve"> counties</w:t>
      </w:r>
    </w:p>
    <w:p w14:paraId="69B6A42F" w14:textId="48205BDA" w:rsidR="00C04F50" w:rsidRPr="00CA0F69" w:rsidRDefault="00C04F50" w:rsidP="00CA0F69">
      <w:pPr>
        <w:tabs>
          <w:tab w:val="right" w:pos="9990"/>
        </w:tabs>
        <w:ind w:right="-180"/>
        <w:rPr>
          <w:rFonts w:ascii="Century Gothic" w:hAnsi="Century Gothic"/>
        </w:rPr>
      </w:pPr>
      <w:r w:rsidRPr="00CA0F69">
        <w:rPr>
          <w:rFonts w:ascii="Century Gothic" w:hAnsi="Century Gothic"/>
        </w:rPr>
        <w:t xml:space="preserve">Member Positions: </w:t>
      </w:r>
      <w:r w:rsidR="00344615" w:rsidRPr="00CA0F69">
        <w:rPr>
          <w:rFonts w:ascii="Century Gothic" w:hAnsi="Century Gothic"/>
          <w:noProof/>
        </w:rPr>
        <w:t>66</w:t>
      </w:r>
      <w:r w:rsidRPr="00CA0F69">
        <w:rPr>
          <w:rFonts w:ascii="Century Gothic" w:hAnsi="Century Gothic"/>
          <w:noProof/>
        </w:rPr>
        <w:t xml:space="preserve"> full-</w:t>
      </w:r>
      <w:r w:rsidR="00344615" w:rsidRPr="00CA0F69">
        <w:rPr>
          <w:rFonts w:ascii="Century Gothic" w:hAnsi="Century Gothic"/>
          <w:noProof/>
        </w:rPr>
        <w:t xml:space="preserve"> and part-</w:t>
      </w:r>
      <w:r w:rsidRPr="00CA0F69">
        <w:rPr>
          <w:rFonts w:ascii="Century Gothic" w:hAnsi="Century Gothic"/>
          <w:noProof/>
        </w:rPr>
        <w:t>time</w:t>
      </w:r>
    </w:p>
    <w:p w14:paraId="1EC58222" w14:textId="3C5F7DB5" w:rsidR="00C04F50" w:rsidRPr="00CA0F69" w:rsidRDefault="00C04F50" w:rsidP="00CA0F69">
      <w:pPr>
        <w:tabs>
          <w:tab w:val="right" w:pos="9990"/>
        </w:tabs>
        <w:ind w:right="-180"/>
        <w:rPr>
          <w:rFonts w:ascii="Century Gothic" w:hAnsi="Century Gothic"/>
          <w:szCs w:val="18"/>
        </w:rPr>
      </w:pPr>
      <w:r w:rsidRPr="00CA0F69">
        <w:rPr>
          <w:rFonts w:ascii="Century Gothic" w:hAnsi="Century Gothic"/>
          <w:noProof/>
          <w:szCs w:val="18"/>
        </w:rPr>
        <w:t xml:space="preserve">Program Contact: </w:t>
      </w:r>
      <w:hyperlink r:id="rId37" w:history="1">
        <w:r w:rsidRPr="00CA0F69">
          <w:rPr>
            <w:rStyle w:val="Hyperlink"/>
            <w:rFonts w:ascii="Century Gothic" w:hAnsi="Century Gothic"/>
            <w:noProof/>
            <w:szCs w:val="18"/>
          </w:rPr>
          <w:t>Rob Bowers</w:t>
        </w:r>
      </w:hyperlink>
      <w:r w:rsidRPr="00CA0F69">
        <w:rPr>
          <w:rFonts w:ascii="Century Gothic" w:hAnsi="Century Gothic"/>
          <w:noProof/>
          <w:szCs w:val="18"/>
        </w:rPr>
        <w:t>, (859) 200-3280</w:t>
      </w:r>
      <w:r w:rsidR="00000D7A" w:rsidRPr="00CA0F69">
        <w:rPr>
          <w:rFonts w:ascii="Century Gothic" w:hAnsi="Century Gothic"/>
          <w:szCs w:val="18"/>
        </w:rPr>
        <w:t xml:space="preserve"> </w:t>
      </w:r>
      <w:r w:rsidR="002B21FB" w:rsidRPr="00CA0F69">
        <w:rPr>
          <w:rFonts w:ascii="Century Gothic" w:hAnsi="Century Gothic"/>
          <w:szCs w:val="18"/>
        </w:rPr>
        <w:t xml:space="preserve">or </w:t>
      </w:r>
      <w:hyperlink r:id="rId38" w:history="1">
        <w:r w:rsidR="002E5211" w:rsidRPr="002E5211">
          <w:rPr>
            <w:rStyle w:val="Hyperlink"/>
            <w:rFonts w:ascii="Century Gothic" w:hAnsi="Century Gothic"/>
            <w:szCs w:val="18"/>
          </w:rPr>
          <w:t>Collette Thompson</w:t>
        </w:r>
      </w:hyperlink>
      <w:r w:rsidR="002E5211">
        <w:rPr>
          <w:rFonts w:ascii="Century Gothic" w:hAnsi="Century Gothic"/>
          <w:szCs w:val="18"/>
        </w:rPr>
        <w:t xml:space="preserve"> </w:t>
      </w:r>
    </w:p>
    <w:p w14:paraId="1A1E0AC6" w14:textId="0CC2E125" w:rsidR="00A160AE" w:rsidRPr="00CA0F69" w:rsidRDefault="00A160AE" w:rsidP="00CA0F69">
      <w:pPr>
        <w:tabs>
          <w:tab w:val="right" w:pos="9990"/>
        </w:tabs>
        <w:ind w:right="-180"/>
        <w:rPr>
          <w:rFonts w:ascii="Century Gothic" w:hAnsi="Century Gothic"/>
        </w:rPr>
      </w:pPr>
      <w:r w:rsidRPr="00CA0F69">
        <w:rPr>
          <w:rFonts w:ascii="Century Gothic" w:hAnsi="Century Gothic"/>
        </w:rPr>
        <w:t xml:space="preserve">Fiscal Agent: </w:t>
      </w:r>
      <w:hyperlink r:id="rId39" w:history="1">
        <w:r w:rsidR="008A2378" w:rsidRPr="00CA0F69">
          <w:rPr>
            <w:rStyle w:val="Hyperlink"/>
            <w:rFonts w:ascii="Century Gothic" w:hAnsi="Century Gothic"/>
          </w:rPr>
          <w:t>Partners for Rural Impact</w:t>
        </w:r>
      </w:hyperlink>
    </w:p>
    <w:p w14:paraId="6D07F11C" w14:textId="0B8F0061" w:rsidR="002B2085" w:rsidRDefault="002F0E0F" w:rsidP="00CA0F69">
      <w:pPr>
        <w:tabs>
          <w:tab w:val="right" w:pos="9990"/>
        </w:tabs>
        <w:ind w:right="-180"/>
        <w:rPr>
          <w:rFonts w:ascii="Century Gothic" w:hAnsi="Century Gothic"/>
          <w:noProof/>
        </w:rPr>
      </w:pPr>
      <w:r w:rsidRPr="00CA0F69">
        <w:rPr>
          <w:rFonts w:ascii="Century Gothic" w:hAnsi="Century Gothic"/>
        </w:rPr>
        <w:t>Federal Funds:</w:t>
      </w:r>
      <w:r w:rsidR="00C04F50" w:rsidRPr="00CA0F69">
        <w:rPr>
          <w:rFonts w:ascii="Century Gothic" w:hAnsi="Century Gothic"/>
        </w:rPr>
        <w:t xml:space="preserve"> $</w:t>
      </w:r>
      <w:r w:rsidR="00CD3AE5" w:rsidRPr="00CA0F69">
        <w:rPr>
          <w:rFonts w:ascii="Century Gothic" w:hAnsi="Century Gothic"/>
          <w:noProof/>
        </w:rPr>
        <w:t>1,112,031</w:t>
      </w:r>
    </w:p>
    <w:p w14:paraId="6E53229A" w14:textId="77777777" w:rsidR="009F5910" w:rsidRPr="00CA0F69" w:rsidRDefault="009F5910" w:rsidP="00CA0F69">
      <w:pPr>
        <w:tabs>
          <w:tab w:val="right" w:pos="9990"/>
        </w:tabs>
        <w:ind w:right="-180"/>
        <w:rPr>
          <w:rFonts w:ascii="Century Gothic" w:hAnsi="Century Gothic"/>
          <w:noProof/>
        </w:rPr>
      </w:pPr>
    </w:p>
    <w:p w14:paraId="64B9A61F" w14:textId="2973C43F" w:rsidR="00E36A66" w:rsidRPr="00CA0F69" w:rsidRDefault="00E36A66" w:rsidP="00CA0F69">
      <w:pPr>
        <w:pStyle w:val="Heading2"/>
        <w:tabs>
          <w:tab w:val="right" w:pos="9990"/>
        </w:tabs>
        <w:ind w:right="-180"/>
        <w:rPr>
          <w:rFonts w:ascii="Century Gothic" w:hAnsi="Century Gothic"/>
        </w:rPr>
      </w:pPr>
      <w:r w:rsidRPr="00CA0F69">
        <w:rPr>
          <w:rFonts w:ascii="Century Gothic" w:hAnsi="Century Gothic"/>
        </w:rPr>
        <w:t>REACH Corps</w:t>
      </w:r>
    </w:p>
    <w:p w14:paraId="4126E348" w14:textId="6F88F0CC" w:rsidR="00FF4BA6" w:rsidRPr="00CA0F69" w:rsidRDefault="00D64452" w:rsidP="00CA0F69">
      <w:pPr>
        <w:tabs>
          <w:tab w:val="right" w:pos="9990"/>
        </w:tabs>
        <w:ind w:right="-180"/>
        <w:rPr>
          <w:rFonts w:ascii="Century Gothic" w:hAnsi="Century Gothic"/>
        </w:rPr>
      </w:pPr>
      <w:r w:rsidRPr="00CA0F69">
        <w:rPr>
          <w:rFonts w:ascii="Century Gothic" w:hAnsi="Century Gothic"/>
        </w:rPr>
        <w:t>AmeriCorps members mentor students in elementary</w:t>
      </w:r>
      <w:r w:rsidR="0021266B">
        <w:rPr>
          <w:rFonts w:ascii="Century Gothic" w:hAnsi="Century Gothic"/>
        </w:rPr>
        <w:t xml:space="preserve"> and </w:t>
      </w:r>
      <w:r w:rsidRPr="00CA0F69">
        <w:rPr>
          <w:rFonts w:ascii="Century Gothic" w:hAnsi="Century Gothic"/>
        </w:rPr>
        <w:t>middle</w:t>
      </w:r>
      <w:r w:rsidR="0021266B">
        <w:rPr>
          <w:rFonts w:ascii="Century Gothic" w:hAnsi="Century Gothic"/>
        </w:rPr>
        <w:t xml:space="preserve"> </w:t>
      </w:r>
      <w:r w:rsidRPr="00CA0F69">
        <w:rPr>
          <w:rFonts w:ascii="Century Gothic" w:hAnsi="Century Gothic"/>
        </w:rPr>
        <w:t>schools in Jefferson County to improve student attendance and/or behavioral outcomes.</w:t>
      </w:r>
      <w:r w:rsidR="00FF4BA6" w:rsidRPr="00CA0F69">
        <w:rPr>
          <w:rFonts w:ascii="Century Gothic" w:hAnsi="Century Gothic"/>
        </w:rPr>
        <w:t xml:space="preserve"> (Education)</w:t>
      </w:r>
    </w:p>
    <w:p w14:paraId="0BEA09D7" w14:textId="77777777" w:rsidR="00E36A66" w:rsidRPr="00CA0F69" w:rsidRDefault="00E36A66" w:rsidP="00CA0F69">
      <w:pPr>
        <w:tabs>
          <w:tab w:val="right" w:pos="9990"/>
        </w:tabs>
        <w:ind w:right="-180"/>
        <w:rPr>
          <w:rFonts w:ascii="Century Gothic" w:hAnsi="Century Gothic"/>
          <w:noProof/>
        </w:rPr>
      </w:pPr>
      <w:r w:rsidRPr="00CA0F69">
        <w:rPr>
          <w:rFonts w:ascii="Century Gothic" w:hAnsi="Century Gothic"/>
          <w:noProof/>
        </w:rPr>
        <w:t>Service Locations: Jefferson County</w:t>
      </w:r>
    </w:p>
    <w:p w14:paraId="2C8837ED" w14:textId="56BC1B7F"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Member Positions: </w:t>
      </w:r>
      <w:r w:rsidR="006A4A45">
        <w:rPr>
          <w:rFonts w:ascii="Century Gothic" w:hAnsi="Century Gothic"/>
          <w:noProof/>
        </w:rPr>
        <w:t>18</w:t>
      </w:r>
      <w:r w:rsidRPr="00CA0F69">
        <w:rPr>
          <w:rFonts w:ascii="Century Gothic" w:hAnsi="Century Gothic"/>
          <w:noProof/>
        </w:rPr>
        <w:t xml:space="preserve"> </w:t>
      </w:r>
      <w:r w:rsidR="00C8701C" w:rsidRPr="00CA0F69">
        <w:rPr>
          <w:rFonts w:ascii="Century Gothic" w:hAnsi="Century Gothic"/>
          <w:noProof/>
        </w:rPr>
        <w:t>part</w:t>
      </w:r>
      <w:r w:rsidRPr="00CA0F69">
        <w:rPr>
          <w:rFonts w:ascii="Century Gothic" w:hAnsi="Century Gothic"/>
          <w:noProof/>
        </w:rPr>
        <w:t>-time</w:t>
      </w:r>
    </w:p>
    <w:p w14:paraId="00D64922" w14:textId="221986DF" w:rsidR="00E36A66" w:rsidRPr="00CA0F69" w:rsidRDefault="00E36A66" w:rsidP="00CA0F69">
      <w:pPr>
        <w:tabs>
          <w:tab w:val="right" w:pos="9990"/>
        </w:tabs>
        <w:ind w:right="-180"/>
        <w:rPr>
          <w:rFonts w:ascii="Century Gothic" w:hAnsi="Century Gothic"/>
          <w:noProof/>
          <w:szCs w:val="18"/>
        </w:rPr>
      </w:pPr>
      <w:r w:rsidRPr="00CA0F69">
        <w:rPr>
          <w:rFonts w:ascii="Century Gothic" w:hAnsi="Century Gothic"/>
          <w:noProof/>
          <w:szCs w:val="18"/>
        </w:rPr>
        <w:t xml:space="preserve">Program Contact: </w:t>
      </w:r>
      <w:hyperlink r:id="rId40" w:history="1">
        <w:r w:rsidRPr="00CA0F69">
          <w:rPr>
            <w:rStyle w:val="Hyperlink"/>
            <w:rFonts w:ascii="Century Gothic" w:hAnsi="Century Gothic"/>
            <w:noProof/>
            <w:szCs w:val="18"/>
          </w:rPr>
          <w:t>Ben Langley</w:t>
        </w:r>
      </w:hyperlink>
      <w:r w:rsidRPr="00CA0F69">
        <w:rPr>
          <w:rFonts w:ascii="Century Gothic" w:hAnsi="Century Gothic"/>
          <w:noProof/>
          <w:szCs w:val="18"/>
        </w:rPr>
        <w:t xml:space="preserve">, (502) 485-3926 </w:t>
      </w:r>
      <w:r w:rsidR="002E5211">
        <w:rPr>
          <w:rFonts w:ascii="Century Gothic" w:hAnsi="Century Gothic"/>
          <w:noProof/>
          <w:szCs w:val="18"/>
        </w:rPr>
        <w:t xml:space="preserve">or </w:t>
      </w:r>
      <w:hyperlink r:id="rId41" w:history="1">
        <w:r w:rsidR="002E5211" w:rsidRPr="002E5211">
          <w:rPr>
            <w:rStyle w:val="Hyperlink"/>
            <w:rFonts w:ascii="Century Gothic" w:hAnsi="Century Gothic"/>
            <w:noProof/>
            <w:szCs w:val="18"/>
          </w:rPr>
          <w:t>Holly Larsen</w:t>
        </w:r>
      </w:hyperlink>
    </w:p>
    <w:p w14:paraId="37C03C26" w14:textId="77777777"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Fiscal Agent: </w:t>
      </w:r>
      <w:hyperlink r:id="rId42" w:history="1">
        <w:r w:rsidRPr="00CA0F69">
          <w:rPr>
            <w:rStyle w:val="Hyperlink"/>
            <w:rFonts w:ascii="Century Gothic" w:hAnsi="Century Gothic"/>
            <w:noProof/>
          </w:rPr>
          <w:t>Jefferson County Public Schools</w:t>
        </w:r>
      </w:hyperlink>
    </w:p>
    <w:p w14:paraId="64D04A61" w14:textId="36CD4300" w:rsidR="00E36A66" w:rsidRPr="00CA0F69" w:rsidRDefault="002F0E0F" w:rsidP="00CA0F69">
      <w:pPr>
        <w:tabs>
          <w:tab w:val="right" w:pos="9990"/>
        </w:tabs>
        <w:ind w:right="-180"/>
        <w:rPr>
          <w:rFonts w:ascii="Century Gothic" w:hAnsi="Century Gothic"/>
          <w:noProof/>
        </w:rPr>
      </w:pPr>
      <w:r w:rsidRPr="00CA0F69">
        <w:rPr>
          <w:rFonts w:ascii="Century Gothic" w:hAnsi="Century Gothic"/>
        </w:rPr>
        <w:t>Federal Funds:</w:t>
      </w:r>
      <w:r w:rsidR="00E36A66" w:rsidRPr="00CA0F69">
        <w:rPr>
          <w:rFonts w:ascii="Century Gothic" w:hAnsi="Century Gothic"/>
        </w:rPr>
        <w:t xml:space="preserve"> $</w:t>
      </w:r>
      <w:r w:rsidR="006A4A45">
        <w:rPr>
          <w:rFonts w:ascii="Century Gothic" w:hAnsi="Century Gothic"/>
          <w:noProof/>
        </w:rPr>
        <w:t>150,000</w:t>
      </w:r>
    </w:p>
    <w:p w14:paraId="5B4C33BE" w14:textId="77777777" w:rsidR="00881FBC" w:rsidRPr="00CA0F69" w:rsidRDefault="00881FBC" w:rsidP="00CA0F69">
      <w:pPr>
        <w:tabs>
          <w:tab w:val="right" w:pos="9990"/>
        </w:tabs>
        <w:ind w:right="-180"/>
        <w:rPr>
          <w:rFonts w:ascii="Century Gothic" w:hAnsi="Century Gothic"/>
          <w:noProof/>
        </w:rPr>
      </w:pPr>
    </w:p>
    <w:p w14:paraId="5BA4907E" w14:textId="09A271BC" w:rsidR="00F02421" w:rsidRPr="00CA0F69" w:rsidRDefault="00F02421" w:rsidP="00F02421">
      <w:pPr>
        <w:pStyle w:val="Heading2"/>
        <w:tabs>
          <w:tab w:val="right" w:pos="9990"/>
        </w:tabs>
        <w:ind w:right="-180"/>
        <w:rPr>
          <w:rFonts w:ascii="Century Gothic" w:hAnsi="Century Gothic"/>
        </w:rPr>
      </w:pPr>
      <w:r>
        <w:rPr>
          <w:rFonts w:ascii="Century Gothic" w:hAnsi="Century Gothic"/>
        </w:rPr>
        <w:t>Recovery</w:t>
      </w:r>
      <w:r w:rsidRPr="00CA0F69">
        <w:rPr>
          <w:rFonts w:ascii="Century Gothic" w:hAnsi="Century Gothic"/>
        </w:rPr>
        <w:t xml:space="preserve"> Corps</w:t>
      </w:r>
    </w:p>
    <w:p w14:paraId="53481786" w14:textId="38EBCAF3" w:rsidR="00F02421" w:rsidRPr="00CA0F69" w:rsidRDefault="00F02421" w:rsidP="0021266B">
      <w:pPr>
        <w:tabs>
          <w:tab w:val="right" w:pos="9990"/>
        </w:tabs>
        <w:ind w:right="-180"/>
        <w:rPr>
          <w:rFonts w:ascii="Century Gothic" w:hAnsi="Century Gothic"/>
        </w:rPr>
      </w:pPr>
      <w:r w:rsidRPr="00CA0F69">
        <w:rPr>
          <w:rFonts w:ascii="Century Gothic" w:hAnsi="Century Gothic"/>
        </w:rPr>
        <w:t>AmeriCorps members</w:t>
      </w:r>
      <w:r w:rsidR="0021266B" w:rsidRPr="0021266B">
        <w:t xml:space="preserve"> </w:t>
      </w:r>
      <w:r w:rsidR="0021266B" w:rsidRPr="0021266B">
        <w:rPr>
          <w:rFonts w:ascii="Century Gothic" w:hAnsi="Century Gothic"/>
        </w:rPr>
        <w:t>provide peer support and recovery coaching to individuals</w:t>
      </w:r>
      <w:r w:rsidR="0021266B">
        <w:rPr>
          <w:rFonts w:ascii="Century Gothic" w:hAnsi="Century Gothic"/>
        </w:rPr>
        <w:t xml:space="preserve"> </w:t>
      </w:r>
      <w:r w:rsidR="0021266B" w:rsidRPr="0021266B">
        <w:rPr>
          <w:rFonts w:ascii="Century Gothic" w:hAnsi="Century Gothic"/>
        </w:rPr>
        <w:t>seeking or working to maintain recovery from opioid use disorder and other substance use disorders</w:t>
      </w:r>
      <w:r w:rsidR="0021266B">
        <w:rPr>
          <w:rFonts w:ascii="Century Gothic" w:hAnsi="Century Gothic"/>
        </w:rPr>
        <w:t xml:space="preserve"> </w:t>
      </w:r>
      <w:r w:rsidR="0021266B" w:rsidRPr="0021266B">
        <w:rPr>
          <w:rFonts w:ascii="Century Gothic" w:hAnsi="Century Gothic"/>
        </w:rPr>
        <w:t>while receiving direct services at Recovery Community Centers or other community-based recovery</w:t>
      </w:r>
      <w:r w:rsidR="0021266B">
        <w:rPr>
          <w:rFonts w:ascii="Century Gothic" w:hAnsi="Century Gothic"/>
        </w:rPr>
        <w:t xml:space="preserve"> </w:t>
      </w:r>
      <w:r w:rsidR="0021266B" w:rsidRPr="0021266B">
        <w:rPr>
          <w:rFonts w:ascii="Century Gothic" w:hAnsi="Century Gothic"/>
        </w:rPr>
        <w:t>sites</w:t>
      </w:r>
      <w:r w:rsidR="0021266B">
        <w:rPr>
          <w:rFonts w:ascii="Century Gothic" w:hAnsi="Century Gothic"/>
        </w:rPr>
        <w:t>. (Healthy Futures)</w:t>
      </w:r>
    </w:p>
    <w:p w14:paraId="0FBB6326" w14:textId="79344767" w:rsidR="00F02421" w:rsidRPr="00CA0F69" w:rsidRDefault="00F02421" w:rsidP="00F02421">
      <w:pPr>
        <w:tabs>
          <w:tab w:val="right" w:pos="9990"/>
        </w:tabs>
        <w:ind w:right="-180"/>
        <w:rPr>
          <w:rFonts w:ascii="Century Gothic" w:hAnsi="Century Gothic"/>
          <w:noProof/>
        </w:rPr>
      </w:pPr>
      <w:r w:rsidRPr="00CA0F69">
        <w:rPr>
          <w:rFonts w:ascii="Century Gothic" w:hAnsi="Century Gothic"/>
          <w:noProof/>
        </w:rPr>
        <w:t xml:space="preserve">Service Locations: </w:t>
      </w:r>
      <w:r w:rsidR="0021266B">
        <w:rPr>
          <w:rFonts w:ascii="Century Gothic" w:hAnsi="Century Gothic"/>
          <w:noProof/>
        </w:rPr>
        <w:t>Statewide</w:t>
      </w:r>
    </w:p>
    <w:p w14:paraId="22D758C3" w14:textId="1370B6E6" w:rsidR="00F02421" w:rsidRPr="00CA0F69" w:rsidRDefault="00F02421" w:rsidP="00F02421">
      <w:pPr>
        <w:tabs>
          <w:tab w:val="right" w:pos="9990"/>
        </w:tabs>
        <w:ind w:right="-180"/>
        <w:rPr>
          <w:rFonts w:ascii="Century Gothic" w:hAnsi="Century Gothic"/>
        </w:rPr>
      </w:pPr>
      <w:r w:rsidRPr="00CA0F69">
        <w:rPr>
          <w:rFonts w:ascii="Century Gothic" w:hAnsi="Century Gothic"/>
        </w:rPr>
        <w:t xml:space="preserve">Member Positions: </w:t>
      </w:r>
      <w:r w:rsidR="00EE0B2C">
        <w:rPr>
          <w:rFonts w:ascii="Century Gothic" w:hAnsi="Century Gothic"/>
          <w:noProof/>
        </w:rPr>
        <w:t>15</w:t>
      </w:r>
      <w:r w:rsidRPr="00CA0F69">
        <w:rPr>
          <w:rFonts w:ascii="Century Gothic" w:hAnsi="Century Gothic"/>
          <w:noProof/>
        </w:rPr>
        <w:t xml:space="preserve"> part-time</w:t>
      </w:r>
    </w:p>
    <w:p w14:paraId="1ED75C0C" w14:textId="4C83B5F3" w:rsidR="00F02421" w:rsidRPr="00CA0F69" w:rsidRDefault="00F02421" w:rsidP="00F02421">
      <w:pPr>
        <w:tabs>
          <w:tab w:val="right" w:pos="9990"/>
        </w:tabs>
        <w:ind w:right="-180"/>
        <w:rPr>
          <w:rFonts w:ascii="Century Gothic" w:hAnsi="Century Gothic"/>
          <w:szCs w:val="18"/>
        </w:rPr>
      </w:pPr>
      <w:r w:rsidRPr="00CA0F69">
        <w:rPr>
          <w:rFonts w:ascii="Century Gothic" w:hAnsi="Century Gothic"/>
          <w:szCs w:val="18"/>
        </w:rPr>
        <w:t xml:space="preserve">Program Contact: </w:t>
      </w:r>
      <w:hyperlink r:id="rId43" w:history="1">
        <w:r w:rsidR="00A607C3" w:rsidRPr="00A607C3">
          <w:rPr>
            <w:rStyle w:val="Hyperlink"/>
            <w:rFonts w:ascii="Century Gothic" w:hAnsi="Century Gothic"/>
            <w:szCs w:val="18"/>
          </w:rPr>
          <w:t>Alison Jirik</w:t>
        </w:r>
      </w:hyperlink>
      <w:r w:rsidR="00A607C3">
        <w:rPr>
          <w:rFonts w:ascii="Century Gothic" w:hAnsi="Century Gothic"/>
          <w:szCs w:val="18"/>
        </w:rPr>
        <w:t xml:space="preserve"> or </w:t>
      </w:r>
      <w:hyperlink r:id="rId44" w:history="1">
        <w:r w:rsidR="00A607C3" w:rsidRPr="0021266B">
          <w:rPr>
            <w:rStyle w:val="Hyperlink"/>
            <w:rFonts w:ascii="Century Gothic" w:hAnsi="Century Gothic"/>
            <w:szCs w:val="18"/>
          </w:rPr>
          <w:t>Rachael Ratliff</w:t>
        </w:r>
      </w:hyperlink>
      <w:r w:rsidR="00A607C3">
        <w:rPr>
          <w:rFonts w:ascii="Century Gothic" w:hAnsi="Century Gothic"/>
          <w:szCs w:val="18"/>
        </w:rPr>
        <w:t>, (</w:t>
      </w:r>
      <w:r w:rsidR="00A607C3" w:rsidRPr="00FD5B6C">
        <w:rPr>
          <w:rFonts w:ascii="Century Gothic" w:hAnsi="Century Gothic"/>
          <w:szCs w:val="18"/>
        </w:rPr>
        <w:t>859</w:t>
      </w:r>
      <w:r w:rsidR="00A607C3">
        <w:rPr>
          <w:rFonts w:ascii="Century Gothic" w:hAnsi="Century Gothic"/>
          <w:szCs w:val="18"/>
        </w:rPr>
        <w:t xml:space="preserve">) </w:t>
      </w:r>
      <w:r w:rsidR="00A607C3" w:rsidRPr="00FD5B6C">
        <w:rPr>
          <w:rFonts w:ascii="Century Gothic" w:hAnsi="Century Gothic"/>
          <w:szCs w:val="18"/>
        </w:rPr>
        <w:t>327-7211</w:t>
      </w:r>
      <w:r w:rsidR="00A607C3" w:rsidRPr="00A607C3">
        <w:rPr>
          <w:rFonts w:ascii="Century Gothic" w:hAnsi="Century Gothic"/>
          <w:szCs w:val="18"/>
        </w:rPr>
        <w:tab/>
      </w:r>
    </w:p>
    <w:p w14:paraId="46F30935" w14:textId="77777777" w:rsidR="00F02421" w:rsidRPr="00CA0F69" w:rsidRDefault="00F02421" w:rsidP="00F02421">
      <w:pPr>
        <w:tabs>
          <w:tab w:val="right" w:pos="9990"/>
        </w:tabs>
        <w:ind w:right="-180"/>
        <w:rPr>
          <w:rFonts w:ascii="Century Gothic" w:hAnsi="Century Gothic"/>
        </w:rPr>
      </w:pPr>
      <w:r w:rsidRPr="00CA0F69">
        <w:rPr>
          <w:rFonts w:ascii="Century Gothic" w:hAnsi="Century Gothic"/>
        </w:rPr>
        <w:t xml:space="preserve">Fiscal Agent: </w:t>
      </w:r>
      <w:hyperlink r:id="rId45" w:history="1">
        <w:r w:rsidRPr="00CA0F69">
          <w:rPr>
            <w:rStyle w:val="Hyperlink"/>
            <w:rFonts w:ascii="Century Gothic" w:hAnsi="Century Gothic"/>
          </w:rPr>
          <w:t>CHFS Dept. for Behavioral Health, Developmental and Intellectual Disabilities</w:t>
        </w:r>
      </w:hyperlink>
      <w:r>
        <w:rPr>
          <w:rStyle w:val="Hyperlink"/>
          <w:rFonts w:ascii="Century Gothic" w:hAnsi="Century Gothic"/>
        </w:rPr>
        <w:t xml:space="preserve"> (BHDID)</w:t>
      </w:r>
    </w:p>
    <w:p w14:paraId="6CD41285" w14:textId="6EE2CBE9" w:rsidR="00F02421" w:rsidRDefault="00F02421" w:rsidP="00F02421">
      <w:pPr>
        <w:tabs>
          <w:tab w:val="right" w:pos="9990"/>
        </w:tabs>
        <w:ind w:right="-180"/>
        <w:rPr>
          <w:rFonts w:ascii="Century Gothic" w:hAnsi="Century Gothic"/>
        </w:rPr>
      </w:pPr>
      <w:r w:rsidRPr="00CA0F69">
        <w:rPr>
          <w:rFonts w:ascii="Century Gothic" w:hAnsi="Century Gothic"/>
        </w:rPr>
        <w:t>Federal Funds: $</w:t>
      </w:r>
      <w:r w:rsidR="00EE0B2C">
        <w:rPr>
          <w:rFonts w:ascii="Century Gothic" w:hAnsi="Century Gothic"/>
        </w:rPr>
        <w:t>250,00</w:t>
      </w:r>
    </w:p>
    <w:p w14:paraId="2FE73528" w14:textId="77777777" w:rsidR="009F5910" w:rsidRDefault="009F5910" w:rsidP="00F02421">
      <w:pPr>
        <w:tabs>
          <w:tab w:val="right" w:pos="9990"/>
        </w:tabs>
        <w:ind w:right="-180"/>
        <w:rPr>
          <w:rFonts w:ascii="Century Gothic" w:hAnsi="Century Gothic"/>
          <w:noProof/>
        </w:rPr>
      </w:pPr>
    </w:p>
    <w:p w14:paraId="4A1D872A" w14:textId="77777777" w:rsidR="00A160AE" w:rsidRPr="00CA0F69" w:rsidRDefault="00A160AE" w:rsidP="00CA0F69">
      <w:pPr>
        <w:pStyle w:val="Heading2"/>
        <w:tabs>
          <w:tab w:val="right" w:pos="9990"/>
        </w:tabs>
        <w:ind w:right="-180"/>
        <w:rPr>
          <w:rFonts w:ascii="Century Gothic" w:hAnsi="Century Gothic"/>
        </w:rPr>
      </w:pPr>
      <w:r w:rsidRPr="00CA0F69">
        <w:rPr>
          <w:rFonts w:ascii="Century Gothic" w:hAnsi="Century Gothic"/>
        </w:rPr>
        <w:t>Senior Connections</w:t>
      </w:r>
    </w:p>
    <w:p w14:paraId="5B3789A6" w14:textId="77777777" w:rsidR="0070471A" w:rsidRDefault="0070471A" w:rsidP="00CA0F69">
      <w:pPr>
        <w:tabs>
          <w:tab w:val="right" w:pos="9990"/>
        </w:tabs>
        <w:ind w:right="-180"/>
        <w:rPr>
          <w:rFonts w:ascii="Century Gothic" w:hAnsi="Century Gothic"/>
        </w:rPr>
      </w:pPr>
      <w:r w:rsidRPr="0070471A">
        <w:rPr>
          <w:rFonts w:ascii="Century Gothic" w:hAnsi="Century Gothic"/>
        </w:rPr>
        <w:t>AmeriCorps members provide nutritional support, social engagement, transportation assistance, and physical wellness activities to senior citizens, helping local agencies expand their capacity to serve older adults with greater care and consistency. (Healthy Futures)</w:t>
      </w:r>
    </w:p>
    <w:p w14:paraId="7DD8F236" w14:textId="292A6A2A" w:rsidR="00C133ED" w:rsidRPr="00CA0F69" w:rsidRDefault="00C133ED" w:rsidP="00CA0F69">
      <w:pPr>
        <w:tabs>
          <w:tab w:val="right" w:pos="9990"/>
        </w:tabs>
        <w:ind w:right="-180"/>
        <w:rPr>
          <w:rFonts w:ascii="Century Gothic" w:hAnsi="Century Gothic"/>
          <w:noProof/>
        </w:rPr>
      </w:pPr>
      <w:r w:rsidRPr="00CA0F69">
        <w:rPr>
          <w:rFonts w:ascii="Century Gothic" w:hAnsi="Century Gothic"/>
          <w:noProof/>
        </w:rPr>
        <w:t>Service Locations:</w:t>
      </w:r>
      <w:r w:rsidRPr="00CA0F69">
        <w:rPr>
          <w:rFonts w:ascii="Century Gothic" w:hAnsi="Century Gothic"/>
        </w:rPr>
        <w:t xml:space="preserve"> </w:t>
      </w:r>
      <w:r w:rsidRPr="00CA0F69">
        <w:rPr>
          <w:rFonts w:ascii="Century Gothic" w:hAnsi="Century Gothic"/>
          <w:noProof/>
        </w:rPr>
        <w:t>Daviess, Hancock, Henderson, McLean, Ohio, Union and Webster counties</w:t>
      </w:r>
    </w:p>
    <w:p w14:paraId="06D0EE44" w14:textId="59D68529" w:rsidR="00C133ED" w:rsidRPr="00CA0F69" w:rsidRDefault="00C133ED" w:rsidP="00CA0F69">
      <w:pPr>
        <w:tabs>
          <w:tab w:val="right" w:pos="9990"/>
        </w:tabs>
        <w:ind w:right="-180"/>
        <w:rPr>
          <w:rFonts w:ascii="Century Gothic" w:hAnsi="Century Gothic"/>
        </w:rPr>
      </w:pPr>
      <w:r w:rsidRPr="00CA0F69">
        <w:rPr>
          <w:rFonts w:ascii="Century Gothic" w:hAnsi="Century Gothic"/>
        </w:rPr>
        <w:lastRenderedPageBreak/>
        <w:t xml:space="preserve">Member Positions: </w:t>
      </w:r>
      <w:r w:rsidR="00EE0B2C">
        <w:rPr>
          <w:rFonts w:ascii="Century Gothic" w:hAnsi="Century Gothic"/>
        </w:rPr>
        <w:t>16</w:t>
      </w:r>
      <w:r w:rsidRPr="00CA0F69">
        <w:rPr>
          <w:rFonts w:ascii="Century Gothic" w:hAnsi="Century Gothic"/>
          <w:noProof/>
        </w:rPr>
        <w:t xml:space="preserve"> full-time</w:t>
      </w:r>
    </w:p>
    <w:p w14:paraId="185168DE" w14:textId="472B3D8A" w:rsidR="00C133ED" w:rsidRPr="00CA0F69" w:rsidRDefault="00C133ED" w:rsidP="00CA0F69">
      <w:pPr>
        <w:tabs>
          <w:tab w:val="right" w:pos="9990"/>
        </w:tabs>
        <w:ind w:right="-180"/>
        <w:rPr>
          <w:rFonts w:ascii="Century Gothic" w:hAnsi="Century Gothic"/>
          <w:szCs w:val="18"/>
        </w:rPr>
      </w:pPr>
      <w:r w:rsidRPr="00CA0F69">
        <w:rPr>
          <w:rFonts w:ascii="Century Gothic" w:hAnsi="Century Gothic"/>
          <w:noProof/>
          <w:szCs w:val="18"/>
        </w:rPr>
        <w:t xml:space="preserve">Program Contact: </w:t>
      </w:r>
      <w:hyperlink r:id="rId46" w:history="1">
        <w:r w:rsidRPr="00CA0F69">
          <w:rPr>
            <w:rStyle w:val="Hyperlink"/>
            <w:rFonts w:ascii="Century Gothic" w:hAnsi="Century Gothic"/>
            <w:noProof/>
            <w:szCs w:val="18"/>
          </w:rPr>
          <w:t>Brad Alley</w:t>
        </w:r>
      </w:hyperlink>
      <w:r w:rsidRPr="00CA0F69">
        <w:rPr>
          <w:rFonts w:ascii="Century Gothic" w:hAnsi="Century Gothic"/>
          <w:noProof/>
          <w:szCs w:val="18"/>
        </w:rPr>
        <w:t>, (270) 926-4433</w:t>
      </w:r>
    </w:p>
    <w:p w14:paraId="0630CF0A" w14:textId="77777777" w:rsidR="00C133ED" w:rsidRPr="00CA0F69" w:rsidRDefault="00C133ED" w:rsidP="00CA0F69">
      <w:pPr>
        <w:tabs>
          <w:tab w:val="right" w:pos="9990"/>
        </w:tabs>
        <w:ind w:right="-180"/>
        <w:rPr>
          <w:rFonts w:ascii="Century Gothic" w:hAnsi="Century Gothic"/>
        </w:rPr>
      </w:pPr>
      <w:r w:rsidRPr="00CA0F69">
        <w:rPr>
          <w:rFonts w:ascii="Century Gothic" w:hAnsi="Century Gothic"/>
        </w:rPr>
        <w:t xml:space="preserve">Fiscal Agent: </w:t>
      </w:r>
      <w:hyperlink r:id="rId47" w:history="1">
        <w:r w:rsidRPr="00CA0F69">
          <w:rPr>
            <w:rStyle w:val="Hyperlink"/>
            <w:rFonts w:ascii="Century Gothic" w:hAnsi="Century Gothic"/>
            <w:noProof/>
          </w:rPr>
          <w:t>Green River Area Development District</w:t>
        </w:r>
      </w:hyperlink>
    </w:p>
    <w:p w14:paraId="19836390" w14:textId="1BD4C9FE" w:rsidR="00A160AE" w:rsidRPr="00CA0F69" w:rsidRDefault="002F0E0F" w:rsidP="00CA0F69">
      <w:pPr>
        <w:tabs>
          <w:tab w:val="right" w:pos="9990"/>
        </w:tabs>
        <w:ind w:right="-180"/>
        <w:rPr>
          <w:rFonts w:ascii="Century Gothic" w:hAnsi="Century Gothic"/>
        </w:rPr>
      </w:pPr>
      <w:r w:rsidRPr="00CA0F69">
        <w:rPr>
          <w:rFonts w:ascii="Century Gothic" w:hAnsi="Century Gothic"/>
        </w:rPr>
        <w:t>Federal Funds:</w:t>
      </w:r>
      <w:r w:rsidR="00A160AE" w:rsidRPr="00CA0F69">
        <w:rPr>
          <w:rFonts w:ascii="Century Gothic" w:hAnsi="Century Gothic"/>
        </w:rPr>
        <w:t xml:space="preserve"> $</w:t>
      </w:r>
      <w:r w:rsidR="00EE0B2C">
        <w:rPr>
          <w:rFonts w:ascii="Century Gothic" w:hAnsi="Century Gothic"/>
          <w:noProof/>
        </w:rPr>
        <w:t>400</w:t>
      </w:r>
      <w:r w:rsidR="001D6EC4" w:rsidRPr="00CA0F69">
        <w:rPr>
          <w:rFonts w:ascii="Century Gothic" w:hAnsi="Century Gothic"/>
          <w:noProof/>
        </w:rPr>
        <w:t>,</w:t>
      </w:r>
      <w:r w:rsidR="00EE0B2C">
        <w:rPr>
          <w:rFonts w:ascii="Century Gothic" w:hAnsi="Century Gothic"/>
          <w:noProof/>
        </w:rPr>
        <w:t>000</w:t>
      </w:r>
    </w:p>
    <w:p w14:paraId="608F563D" w14:textId="77777777" w:rsidR="00A160AE" w:rsidRPr="00CA0F69" w:rsidRDefault="00A160AE" w:rsidP="00CA0F69">
      <w:pPr>
        <w:tabs>
          <w:tab w:val="right" w:pos="9990"/>
        </w:tabs>
        <w:ind w:right="-180"/>
        <w:rPr>
          <w:rFonts w:ascii="Century Gothic" w:hAnsi="Century Gothic"/>
        </w:rPr>
      </w:pPr>
    </w:p>
    <w:p w14:paraId="75EC5493" w14:textId="7FBEA74E" w:rsidR="00E36A66" w:rsidRPr="00CA0F69" w:rsidRDefault="00E36A66" w:rsidP="00CA0F69">
      <w:pPr>
        <w:pStyle w:val="Heading2"/>
        <w:tabs>
          <w:tab w:val="right" w:pos="9990"/>
        </w:tabs>
        <w:ind w:right="-180"/>
        <w:rPr>
          <w:rFonts w:ascii="Century Gothic" w:hAnsi="Century Gothic"/>
        </w:rPr>
      </w:pPr>
      <w:r w:rsidRPr="00CA0F69">
        <w:rPr>
          <w:rFonts w:ascii="Century Gothic" w:hAnsi="Century Gothic"/>
        </w:rPr>
        <w:t xml:space="preserve">Teach For America - </w:t>
      </w:r>
      <w:r w:rsidR="00D56E00" w:rsidRPr="00CA0F69">
        <w:rPr>
          <w:rFonts w:ascii="Century Gothic" w:hAnsi="Century Gothic"/>
        </w:rPr>
        <w:t xml:space="preserve">Appalachia </w:t>
      </w:r>
      <w:r w:rsidR="008A2378" w:rsidRPr="00CA0F69">
        <w:rPr>
          <w:rFonts w:ascii="Century Gothic" w:hAnsi="Century Gothic"/>
        </w:rPr>
        <w:t>Kentucky</w:t>
      </w:r>
    </w:p>
    <w:p w14:paraId="06757342" w14:textId="3C733FC0"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Professional Corps </w:t>
      </w:r>
      <w:r w:rsidR="00D64452" w:rsidRPr="00CA0F69">
        <w:rPr>
          <w:rFonts w:ascii="Century Gothic" w:hAnsi="Century Gothic"/>
        </w:rPr>
        <w:t xml:space="preserve">AmeriCorps members teach for two years in low-income and under-resourced schools in several counties across Kentucky. </w:t>
      </w:r>
      <w:r w:rsidRPr="00CA0F69">
        <w:rPr>
          <w:rFonts w:ascii="Century Gothic" w:hAnsi="Century Gothic"/>
        </w:rPr>
        <w:t>(Education)</w:t>
      </w:r>
    </w:p>
    <w:p w14:paraId="62D35529" w14:textId="37D960B3" w:rsidR="00FE3D20" w:rsidRPr="00CA0F69" w:rsidRDefault="00E36A66" w:rsidP="0070471A">
      <w:pPr>
        <w:tabs>
          <w:tab w:val="right" w:pos="9990"/>
        </w:tabs>
        <w:ind w:right="-180"/>
        <w:rPr>
          <w:rFonts w:ascii="Century Gothic" w:hAnsi="Century Gothic"/>
        </w:rPr>
      </w:pPr>
      <w:r w:rsidRPr="00CA0F69">
        <w:rPr>
          <w:rFonts w:ascii="Century Gothic" w:hAnsi="Century Gothic"/>
        </w:rPr>
        <w:t>Service Locations:</w:t>
      </w:r>
      <w:r w:rsidR="0070471A" w:rsidRPr="0070471A">
        <w:t xml:space="preserve"> </w:t>
      </w:r>
      <w:r w:rsidR="0070471A" w:rsidRPr="0070471A">
        <w:rPr>
          <w:rFonts w:ascii="Century Gothic" w:hAnsi="Century Gothic"/>
        </w:rPr>
        <w:t>Floyd,</w:t>
      </w:r>
      <w:r w:rsidR="0070471A">
        <w:rPr>
          <w:rFonts w:ascii="Century Gothic" w:hAnsi="Century Gothic"/>
        </w:rPr>
        <w:t xml:space="preserve"> </w:t>
      </w:r>
      <w:r w:rsidR="0070471A" w:rsidRPr="0070471A">
        <w:rPr>
          <w:rFonts w:ascii="Century Gothic" w:hAnsi="Century Gothic"/>
        </w:rPr>
        <w:t xml:space="preserve">Knott, Knox, Leslie, Letcher, Lincoln, Menifee, Pulaski and Kenton </w:t>
      </w:r>
      <w:r w:rsidR="00D56E78" w:rsidRPr="00CA0F69">
        <w:rPr>
          <w:rFonts w:ascii="Century Gothic" w:hAnsi="Century Gothic"/>
        </w:rPr>
        <w:t>counties</w:t>
      </w:r>
    </w:p>
    <w:p w14:paraId="6076E9D9" w14:textId="1BC5AB9D"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Member Positions: </w:t>
      </w:r>
      <w:r w:rsidR="00EE0B2C">
        <w:rPr>
          <w:rFonts w:ascii="Century Gothic" w:hAnsi="Century Gothic"/>
          <w:noProof/>
        </w:rPr>
        <w:t>33</w:t>
      </w:r>
      <w:r w:rsidR="00C8701C" w:rsidRPr="00CA0F69">
        <w:rPr>
          <w:rFonts w:ascii="Century Gothic" w:hAnsi="Century Gothic"/>
        </w:rPr>
        <w:t xml:space="preserve"> </w:t>
      </w:r>
      <w:r w:rsidRPr="00CA0F69">
        <w:rPr>
          <w:rFonts w:ascii="Century Gothic" w:hAnsi="Century Gothic"/>
        </w:rPr>
        <w:t xml:space="preserve">full-time </w:t>
      </w:r>
    </w:p>
    <w:p w14:paraId="4CF60F82" w14:textId="295F72DE" w:rsidR="00E36A66" w:rsidRPr="00CA0F69" w:rsidRDefault="00E36A66" w:rsidP="00CA0F69">
      <w:pPr>
        <w:tabs>
          <w:tab w:val="right" w:pos="9990"/>
        </w:tabs>
        <w:ind w:right="-180"/>
        <w:rPr>
          <w:rFonts w:ascii="Century Gothic" w:hAnsi="Century Gothic"/>
          <w:szCs w:val="18"/>
        </w:rPr>
      </w:pPr>
      <w:r w:rsidRPr="00CA0F69">
        <w:rPr>
          <w:rFonts w:ascii="Century Gothic" w:hAnsi="Century Gothic"/>
          <w:szCs w:val="18"/>
        </w:rPr>
        <w:t xml:space="preserve">Program Contact: </w:t>
      </w:r>
      <w:hyperlink r:id="rId48" w:history="1">
        <w:r w:rsidRPr="00CA0F69">
          <w:rPr>
            <w:rStyle w:val="Hyperlink"/>
            <w:rFonts w:ascii="Century Gothic" w:hAnsi="Century Gothic"/>
            <w:noProof/>
            <w:szCs w:val="18"/>
          </w:rPr>
          <w:t>Rosie Ballinger</w:t>
        </w:r>
      </w:hyperlink>
      <w:r w:rsidRPr="00CA0F69">
        <w:rPr>
          <w:rFonts w:ascii="Century Gothic" w:hAnsi="Century Gothic"/>
          <w:noProof/>
          <w:szCs w:val="18"/>
        </w:rPr>
        <w:t>, (859) 358-5560</w:t>
      </w:r>
      <w:r w:rsidR="00802145" w:rsidRPr="00CA0F69">
        <w:rPr>
          <w:rFonts w:ascii="Century Gothic" w:hAnsi="Century Gothic"/>
          <w:noProof/>
          <w:szCs w:val="18"/>
        </w:rPr>
        <w:t xml:space="preserve"> </w:t>
      </w:r>
    </w:p>
    <w:p w14:paraId="16BDDABA" w14:textId="77777777"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Fiscal Agent: </w:t>
      </w:r>
      <w:hyperlink r:id="rId49" w:history="1">
        <w:r w:rsidRPr="00CA0F69">
          <w:rPr>
            <w:rStyle w:val="Hyperlink"/>
            <w:rFonts w:ascii="Century Gothic" w:hAnsi="Century Gothic"/>
            <w:noProof/>
          </w:rPr>
          <w:t>Teach For America</w:t>
        </w:r>
      </w:hyperlink>
    </w:p>
    <w:p w14:paraId="0C7CC5A6" w14:textId="6B4B0BED" w:rsidR="00E36A66" w:rsidRPr="00CA0F69" w:rsidRDefault="002F0E0F" w:rsidP="00CA0F69">
      <w:pPr>
        <w:tabs>
          <w:tab w:val="right" w:pos="9990"/>
        </w:tabs>
        <w:ind w:right="-180"/>
        <w:rPr>
          <w:rFonts w:ascii="Century Gothic" w:hAnsi="Century Gothic"/>
          <w:noProof/>
        </w:rPr>
      </w:pPr>
      <w:r w:rsidRPr="00CA0F69">
        <w:rPr>
          <w:rFonts w:ascii="Century Gothic" w:hAnsi="Century Gothic"/>
        </w:rPr>
        <w:t>Federal Funds:</w:t>
      </w:r>
      <w:r w:rsidR="00E36A66" w:rsidRPr="00CA0F69">
        <w:rPr>
          <w:rFonts w:ascii="Century Gothic" w:hAnsi="Century Gothic"/>
        </w:rPr>
        <w:t xml:space="preserve"> $</w:t>
      </w:r>
      <w:r w:rsidR="00770B5D" w:rsidRPr="00CA0F69">
        <w:rPr>
          <w:rFonts w:ascii="Century Gothic" w:hAnsi="Century Gothic"/>
          <w:noProof/>
        </w:rPr>
        <w:t>0</w:t>
      </w:r>
    </w:p>
    <w:p w14:paraId="29B72E00" w14:textId="77777777" w:rsidR="00E36A66" w:rsidRPr="00CA0F69" w:rsidRDefault="00E36A66" w:rsidP="00CA0F69">
      <w:pPr>
        <w:tabs>
          <w:tab w:val="right" w:pos="9990"/>
        </w:tabs>
        <w:ind w:right="-180"/>
        <w:rPr>
          <w:rFonts w:ascii="Century Gothic" w:hAnsi="Century Gothic"/>
        </w:rPr>
      </w:pPr>
    </w:p>
    <w:p w14:paraId="736C6E6B" w14:textId="77777777" w:rsidR="00A160AE" w:rsidRPr="00CA0F69" w:rsidRDefault="00A160AE" w:rsidP="00CA0F69">
      <w:pPr>
        <w:pStyle w:val="Heading2"/>
        <w:tabs>
          <w:tab w:val="right" w:pos="9990"/>
        </w:tabs>
        <w:ind w:right="-180"/>
        <w:rPr>
          <w:rFonts w:ascii="Century Gothic" w:hAnsi="Century Gothic"/>
        </w:rPr>
      </w:pPr>
      <w:r w:rsidRPr="00CA0F69">
        <w:rPr>
          <w:rFonts w:ascii="Century Gothic" w:hAnsi="Century Gothic"/>
        </w:rPr>
        <w:t>Teach Kentucky AmeriCorps</w:t>
      </w:r>
    </w:p>
    <w:p w14:paraId="18965308" w14:textId="778A7CB6" w:rsidR="00D64452" w:rsidRPr="00CA0F69" w:rsidRDefault="00D64452" w:rsidP="00CA0F69">
      <w:pPr>
        <w:tabs>
          <w:tab w:val="right" w:pos="9990"/>
        </w:tabs>
        <w:ind w:right="-180"/>
        <w:rPr>
          <w:rFonts w:ascii="Century Gothic" w:hAnsi="Century Gothic"/>
        </w:rPr>
      </w:pPr>
      <w:r w:rsidRPr="00CA0F69">
        <w:rPr>
          <w:rFonts w:ascii="Century Gothic" w:hAnsi="Century Gothic"/>
        </w:rPr>
        <w:t>Professional Corps AmeriCorps members teach in high-needs content areas such as STEM (Science, Technology, Engineering, Math), Special Education, English as a Second Language (ESL), and other content areas needed to address school staffing shortages in local public schools. (Education)</w:t>
      </w:r>
    </w:p>
    <w:p w14:paraId="01FFBC73" w14:textId="033FEF1A" w:rsidR="006A1709" w:rsidRPr="00CA0F69" w:rsidRDefault="006A1709" w:rsidP="00CA0F69">
      <w:pPr>
        <w:tabs>
          <w:tab w:val="right" w:pos="9990"/>
        </w:tabs>
        <w:ind w:right="-180"/>
        <w:rPr>
          <w:rFonts w:ascii="Century Gothic" w:hAnsi="Century Gothic"/>
        </w:rPr>
      </w:pPr>
      <w:r w:rsidRPr="00CA0F69">
        <w:rPr>
          <w:rFonts w:ascii="Century Gothic" w:hAnsi="Century Gothic"/>
        </w:rPr>
        <w:t>Service Locations:</w:t>
      </w:r>
      <w:r w:rsidR="00F525CF" w:rsidRPr="00CA0F69">
        <w:rPr>
          <w:rFonts w:ascii="Century Gothic" w:hAnsi="Century Gothic"/>
        </w:rPr>
        <w:t xml:space="preserve"> Bullitt, Henry, Jefferson, Meade, </w:t>
      </w:r>
      <w:r w:rsidR="00704234" w:rsidRPr="00CA0F69">
        <w:rPr>
          <w:rFonts w:ascii="Century Gothic" w:hAnsi="Century Gothic"/>
        </w:rPr>
        <w:t>Nelson,</w:t>
      </w:r>
      <w:r w:rsidR="00F525CF" w:rsidRPr="00CA0F69">
        <w:rPr>
          <w:rFonts w:ascii="Century Gothic" w:hAnsi="Century Gothic"/>
        </w:rPr>
        <w:t xml:space="preserve"> and Oldham counties</w:t>
      </w:r>
    </w:p>
    <w:p w14:paraId="4AED485D" w14:textId="5AF317BE" w:rsidR="006A1709" w:rsidRPr="00CA0F69" w:rsidRDefault="006A1709" w:rsidP="00CA0F69">
      <w:pPr>
        <w:tabs>
          <w:tab w:val="right" w:pos="9990"/>
        </w:tabs>
        <w:ind w:right="-180"/>
        <w:rPr>
          <w:rFonts w:ascii="Century Gothic" w:hAnsi="Century Gothic"/>
        </w:rPr>
      </w:pPr>
      <w:r w:rsidRPr="00CA0F69">
        <w:rPr>
          <w:rFonts w:ascii="Century Gothic" w:hAnsi="Century Gothic"/>
        </w:rPr>
        <w:t xml:space="preserve">Member Positions: </w:t>
      </w:r>
      <w:r w:rsidR="00EE0B2C">
        <w:rPr>
          <w:rFonts w:ascii="Century Gothic" w:hAnsi="Century Gothic"/>
          <w:noProof/>
        </w:rPr>
        <w:t>100</w:t>
      </w:r>
      <w:r w:rsidR="00C8701C" w:rsidRPr="00CA0F69">
        <w:rPr>
          <w:rFonts w:ascii="Century Gothic" w:hAnsi="Century Gothic"/>
        </w:rPr>
        <w:t xml:space="preserve"> </w:t>
      </w:r>
      <w:r w:rsidRPr="00CA0F69">
        <w:rPr>
          <w:rFonts w:ascii="Century Gothic" w:hAnsi="Century Gothic"/>
        </w:rPr>
        <w:t xml:space="preserve">full-time </w:t>
      </w:r>
    </w:p>
    <w:p w14:paraId="0BFE07A9" w14:textId="796DEF6B" w:rsidR="00E547EB" w:rsidRPr="00CA0F69" w:rsidRDefault="006A1709" w:rsidP="00CA0F69">
      <w:pPr>
        <w:tabs>
          <w:tab w:val="right" w:pos="9990"/>
        </w:tabs>
        <w:ind w:right="-180"/>
        <w:rPr>
          <w:rFonts w:ascii="Century Gothic" w:hAnsi="Century Gothic"/>
          <w:noProof/>
          <w:color w:val="0563C1" w:themeColor="hyperlink"/>
          <w:szCs w:val="18"/>
          <w:u w:val="single"/>
        </w:rPr>
      </w:pPr>
      <w:r w:rsidRPr="00CA0F69">
        <w:rPr>
          <w:rFonts w:ascii="Century Gothic" w:hAnsi="Century Gothic"/>
          <w:noProof/>
          <w:szCs w:val="18"/>
        </w:rPr>
        <w:t>Program Contact</w:t>
      </w:r>
      <w:r w:rsidR="00447844" w:rsidRPr="00CA0F69">
        <w:rPr>
          <w:rFonts w:ascii="Century Gothic" w:hAnsi="Century Gothic"/>
          <w:noProof/>
          <w:szCs w:val="18"/>
        </w:rPr>
        <w:t>s:</w:t>
      </w:r>
      <w:r w:rsidR="00963B4B" w:rsidRPr="00CA0F69">
        <w:rPr>
          <w:rFonts w:ascii="Century Gothic" w:hAnsi="Century Gothic"/>
          <w:noProof/>
          <w:szCs w:val="18"/>
        </w:rPr>
        <w:t xml:space="preserve"> </w:t>
      </w:r>
      <w:hyperlink r:id="rId50" w:history="1">
        <w:r w:rsidR="00963B4B" w:rsidRPr="00CA0F69">
          <w:rPr>
            <w:rStyle w:val="Hyperlink"/>
            <w:rFonts w:ascii="Century Gothic" w:hAnsi="Century Gothic"/>
            <w:noProof/>
            <w:szCs w:val="18"/>
          </w:rPr>
          <w:t>Max Morley</w:t>
        </w:r>
      </w:hyperlink>
      <w:r w:rsidR="00C075E8">
        <w:t>,</w:t>
      </w:r>
      <w:r w:rsidR="00963B4B" w:rsidRPr="00CA0F69">
        <w:rPr>
          <w:rFonts w:ascii="Century Gothic" w:hAnsi="Century Gothic"/>
          <w:noProof/>
          <w:szCs w:val="18"/>
        </w:rPr>
        <w:t xml:space="preserve"> </w:t>
      </w:r>
      <w:r w:rsidR="000E075A">
        <w:rPr>
          <w:rFonts w:ascii="Century Gothic" w:hAnsi="Century Gothic"/>
          <w:noProof/>
          <w:szCs w:val="18"/>
        </w:rPr>
        <w:t xml:space="preserve">(606) 434-8048 </w:t>
      </w:r>
      <w:r w:rsidR="00963B4B" w:rsidRPr="00CA0F69">
        <w:rPr>
          <w:rFonts w:ascii="Century Gothic" w:hAnsi="Century Gothic"/>
          <w:noProof/>
          <w:szCs w:val="18"/>
        </w:rPr>
        <w:t>or</w:t>
      </w:r>
      <w:r w:rsidR="00447844" w:rsidRPr="00CA0F69">
        <w:rPr>
          <w:rFonts w:ascii="Century Gothic" w:hAnsi="Century Gothic"/>
          <w:noProof/>
          <w:szCs w:val="18"/>
        </w:rPr>
        <w:t xml:space="preserve"> </w:t>
      </w:r>
      <w:hyperlink r:id="rId51" w:history="1">
        <w:r w:rsidR="00E547EB" w:rsidRPr="00CA0F69">
          <w:rPr>
            <w:rStyle w:val="Hyperlink"/>
            <w:rFonts w:ascii="Century Gothic" w:hAnsi="Century Gothic"/>
            <w:noProof/>
            <w:szCs w:val="18"/>
          </w:rPr>
          <w:t>Rowan Claypool</w:t>
        </w:r>
      </w:hyperlink>
      <w:r w:rsidR="00E547EB" w:rsidRPr="00CA0F69">
        <w:rPr>
          <w:rStyle w:val="Hyperlink"/>
          <w:rFonts w:ascii="Century Gothic" w:hAnsi="Century Gothic"/>
          <w:noProof/>
          <w:szCs w:val="18"/>
        </w:rPr>
        <w:t xml:space="preserve"> </w:t>
      </w:r>
    </w:p>
    <w:p w14:paraId="2B7889C8" w14:textId="77777777" w:rsidR="006A1709" w:rsidRPr="00CA0F69" w:rsidRDefault="006A1709" w:rsidP="00CA0F69">
      <w:pPr>
        <w:tabs>
          <w:tab w:val="right" w:pos="9990"/>
        </w:tabs>
        <w:ind w:right="-180"/>
        <w:rPr>
          <w:rFonts w:ascii="Century Gothic" w:hAnsi="Century Gothic"/>
        </w:rPr>
      </w:pPr>
      <w:r w:rsidRPr="00CA0F69">
        <w:rPr>
          <w:rFonts w:ascii="Century Gothic" w:hAnsi="Century Gothic"/>
        </w:rPr>
        <w:t xml:space="preserve">Fiscal Agent: </w:t>
      </w:r>
      <w:hyperlink r:id="rId52" w:history="1">
        <w:r w:rsidRPr="00CA0F69">
          <w:rPr>
            <w:rStyle w:val="Hyperlink"/>
            <w:rFonts w:ascii="Century Gothic" w:hAnsi="Century Gothic"/>
            <w:noProof/>
          </w:rPr>
          <w:t>Teach Kentucky</w:t>
        </w:r>
      </w:hyperlink>
    </w:p>
    <w:p w14:paraId="4A4A77A7" w14:textId="65724B18" w:rsidR="006A1709" w:rsidRPr="00CA0F69" w:rsidRDefault="002F0E0F" w:rsidP="00CA0F69">
      <w:pPr>
        <w:tabs>
          <w:tab w:val="right" w:pos="9990"/>
        </w:tabs>
        <w:ind w:right="-180"/>
        <w:rPr>
          <w:rFonts w:ascii="Century Gothic" w:hAnsi="Century Gothic"/>
        </w:rPr>
      </w:pPr>
      <w:r w:rsidRPr="00CA0F69">
        <w:rPr>
          <w:rFonts w:ascii="Century Gothic" w:hAnsi="Century Gothic"/>
        </w:rPr>
        <w:t>Federal Funds:</w:t>
      </w:r>
      <w:r w:rsidR="006A1709" w:rsidRPr="00CA0F69">
        <w:rPr>
          <w:rFonts w:ascii="Century Gothic" w:hAnsi="Century Gothic"/>
        </w:rPr>
        <w:t xml:space="preserve"> $</w:t>
      </w:r>
      <w:r w:rsidR="00C6045B" w:rsidRPr="00CA0F69">
        <w:rPr>
          <w:rFonts w:ascii="Century Gothic" w:hAnsi="Century Gothic"/>
          <w:noProof/>
        </w:rPr>
        <w:t>0</w:t>
      </w:r>
    </w:p>
    <w:p w14:paraId="25DD0BC6" w14:textId="77777777" w:rsidR="00A160AE" w:rsidRPr="00CA0F69" w:rsidRDefault="00A160AE" w:rsidP="00CA0F69">
      <w:pPr>
        <w:tabs>
          <w:tab w:val="right" w:pos="9990"/>
        </w:tabs>
        <w:ind w:right="-180"/>
        <w:rPr>
          <w:rFonts w:ascii="Century Gothic" w:hAnsi="Century Gothic"/>
        </w:rPr>
      </w:pPr>
    </w:p>
    <w:p w14:paraId="13C04E0C" w14:textId="30D299B8" w:rsidR="00F02421" w:rsidRPr="00CA0F69" w:rsidRDefault="00F02421" w:rsidP="00F02421">
      <w:pPr>
        <w:pStyle w:val="Heading2"/>
        <w:tabs>
          <w:tab w:val="right" w:pos="9990"/>
        </w:tabs>
        <w:ind w:right="-180"/>
        <w:rPr>
          <w:rFonts w:ascii="Century Gothic" w:hAnsi="Century Gothic"/>
        </w:rPr>
      </w:pPr>
      <w:r>
        <w:rPr>
          <w:rFonts w:ascii="Century Gothic" w:hAnsi="Century Gothic"/>
        </w:rPr>
        <w:t>The Book Works AmeriCorps</w:t>
      </w:r>
    </w:p>
    <w:p w14:paraId="537ED0D0" w14:textId="1C8FEB18" w:rsidR="00F02421" w:rsidRPr="00CA0F69" w:rsidRDefault="000E075A" w:rsidP="0021266B">
      <w:pPr>
        <w:tabs>
          <w:tab w:val="right" w:pos="9990"/>
        </w:tabs>
        <w:ind w:right="-180"/>
        <w:rPr>
          <w:rFonts w:ascii="Century Gothic" w:hAnsi="Century Gothic"/>
        </w:rPr>
      </w:pPr>
      <w:r w:rsidRPr="000E075A">
        <w:rPr>
          <w:rFonts w:ascii="Century Gothic" w:hAnsi="Century Gothic"/>
        </w:rPr>
        <w:t>AmeriCorps members support students during out-of-school time on school days by facilitating literacy workshops and assessments to gauge attitudes and experiences; tailoring strategies to improve reading proficiency and motivation; co-facilitating social-emotional learning; and creating and distributing family literacy resources in community settings. (Education)</w:t>
      </w:r>
    </w:p>
    <w:p w14:paraId="431DAD14" w14:textId="4D3C0CD5" w:rsidR="00F02421" w:rsidRPr="00CA0F69" w:rsidRDefault="00F02421" w:rsidP="00F02421">
      <w:pPr>
        <w:tabs>
          <w:tab w:val="right" w:pos="9990"/>
        </w:tabs>
        <w:ind w:right="-180"/>
        <w:rPr>
          <w:rFonts w:ascii="Century Gothic" w:hAnsi="Century Gothic"/>
          <w:noProof/>
        </w:rPr>
      </w:pPr>
      <w:r w:rsidRPr="00CA0F69">
        <w:rPr>
          <w:rFonts w:ascii="Century Gothic" w:hAnsi="Century Gothic"/>
          <w:noProof/>
        </w:rPr>
        <w:t xml:space="preserve">Service Locations: </w:t>
      </w:r>
      <w:r w:rsidR="0021266B">
        <w:rPr>
          <w:rFonts w:ascii="Century Gothic" w:hAnsi="Century Gothic"/>
          <w:noProof/>
        </w:rPr>
        <w:t>Jefferson County</w:t>
      </w:r>
    </w:p>
    <w:p w14:paraId="6485B939" w14:textId="267C7A37" w:rsidR="00F02421" w:rsidRPr="00CA0F69" w:rsidRDefault="00F02421" w:rsidP="00F02421">
      <w:pPr>
        <w:tabs>
          <w:tab w:val="right" w:pos="9990"/>
        </w:tabs>
        <w:ind w:right="-180"/>
        <w:rPr>
          <w:rFonts w:ascii="Century Gothic" w:hAnsi="Century Gothic"/>
        </w:rPr>
      </w:pPr>
      <w:r w:rsidRPr="00CA0F69">
        <w:rPr>
          <w:rFonts w:ascii="Century Gothic" w:hAnsi="Century Gothic"/>
        </w:rPr>
        <w:t xml:space="preserve">Member Positions: </w:t>
      </w:r>
      <w:r w:rsidR="00EE0B2C">
        <w:rPr>
          <w:rFonts w:ascii="Century Gothic" w:hAnsi="Century Gothic"/>
          <w:noProof/>
        </w:rPr>
        <w:t>8</w:t>
      </w:r>
      <w:r w:rsidRPr="00CA0F69">
        <w:rPr>
          <w:rFonts w:ascii="Century Gothic" w:hAnsi="Century Gothic"/>
          <w:noProof/>
        </w:rPr>
        <w:t xml:space="preserve"> part-time</w:t>
      </w:r>
    </w:p>
    <w:p w14:paraId="1ACFCEDD" w14:textId="19AC0316" w:rsidR="00F02421" w:rsidRPr="00CA0F69" w:rsidRDefault="00F02421" w:rsidP="00F02421">
      <w:pPr>
        <w:tabs>
          <w:tab w:val="right" w:pos="9990"/>
        </w:tabs>
        <w:ind w:right="-180"/>
        <w:rPr>
          <w:rFonts w:ascii="Century Gothic" w:hAnsi="Century Gothic"/>
          <w:szCs w:val="18"/>
        </w:rPr>
      </w:pPr>
      <w:r w:rsidRPr="00CA0F69">
        <w:rPr>
          <w:rFonts w:ascii="Century Gothic" w:hAnsi="Century Gothic"/>
          <w:szCs w:val="18"/>
        </w:rPr>
        <w:t xml:space="preserve">Program Contact: </w:t>
      </w:r>
      <w:hyperlink r:id="rId53" w:history="1">
        <w:proofErr w:type="spellStart"/>
        <w:r w:rsidR="000E075A" w:rsidRPr="000E075A">
          <w:rPr>
            <w:rStyle w:val="Hyperlink"/>
            <w:rFonts w:ascii="Century Gothic" w:hAnsi="Century Gothic"/>
            <w:szCs w:val="18"/>
          </w:rPr>
          <w:t>Immaya</w:t>
        </w:r>
        <w:proofErr w:type="spellEnd"/>
        <w:r w:rsidR="000E075A" w:rsidRPr="000E075A">
          <w:rPr>
            <w:rStyle w:val="Hyperlink"/>
            <w:rFonts w:ascii="Century Gothic" w:hAnsi="Century Gothic"/>
            <w:szCs w:val="18"/>
          </w:rPr>
          <w:t xml:space="preserve"> Hughes</w:t>
        </w:r>
      </w:hyperlink>
      <w:r w:rsidR="000E075A">
        <w:rPr>
          <w:rFonts w:ascii="Century Gothic" w:hAnsi="Century Gothic"/>
          <w:szCs w:val="18"/>
        </w:rPr>
        <w:t>, (</w:t>
      </w:r>
      <w:r w:rsidR="000E075A" w:rsidRPr="000E075A">
        <w:rPr>
          <w:rFonts w:ascii="Century Gothic" w:hAnsi="Century Gothic"/>
          <w:szCs w:val="18"/>
        </w:rPr>
        <w:t>502</w:t>
      </w:r>
      <w:r w:rsidR="000E075A">
        <w:rPr>
          <w:rFonts w:ascii="Century Gothic" w:hAnsi="Century Gothic"/>
          <w:szCs w:val="18"/>
        </w:rPr>
        <w:t xml:space="preserve">) </w:t>
      </w:r>
      <w:r w:rsidR="000E075A" w:rsidRPr="000E075A">
        <w:rPr>
          <w:rFonts w:ascii="Century Gothic" w:hAnsi="Century Gothic"/>
          <w:szCs w:val="18"/>
        </w:rPr>
        <w:t>354-3667</w:t>
      </w:r>
      <w:r w:rsidR="000E075A">
        <w:rPr>
          <w:rFonts w:ascii="Century Gothic" w:hAnsi="Century Gothic"/>
          <w:szCs w:val="18"/>
        </w:rPr>
        <w:t xml:space="preserve"> or </w:t>
      </w:r>
      <w:hyperlink r:id="rId54" w:history="1">
        <w:r w:rsidR="000E075A" w:rsidRPr="000E075A">
          <w:rPr>
            <w:rStyle w:val="Hyperlink"/>
            <w:rFonts w:ascii="Century Gothic" w:hAnsi="Century Gothic"/>
            <w:szCs w:val="18"/>
          </w:rPr>
          <w:t>Colby Kinser</w:t>
        </w:r>
      </w:hyperlink>
    </w:p>
    <w:p w14:paraId="313FBF97" w14:textId="77777777" w:rsidR="00F02421" w:rsidRPr="00CA0F69" w:rsidRDefault="00F02421" w:rsidP="00F02421">
      <w:pPr>
        <w:tabs>
          <w:tab w:val="right" w:pos="9990"/>
        </w:tabs>
        <w:ind w:right="-180"/>
        <w:rPr>
          <w:rFonts w:ascii="Century Gothic" w:hAnsi="Century Gothic"/>
        </w:rPr>
      </w:pPr>
      <w:r w:rsidRPr="00CA0F69">
        <w:rPr>
          <w:rFonts w:ascii="Century Gothic" w:hAnsi="Century Gothic"/>
        </w:rPr>
        <w:t xml:space="preserve">Fiscal Agent: </w:t>
      </w:r>
      <w:hyperlink r:id="rId55" w:history="1">
        <w:r w:rsidRPr="00CA0F69">
          <w:rPr>
            <w:rStyle w:val="Hyperlink"/>
            <w:rFonts w:ascii="Century Gothic" w:hAnsi="Century Gothic"/>
          </w:rPr>
          <w:t>The Book Works</w:t>
        </w:r>
      </w:hyperlink>
    </w:p>
    <w:p w14:paraId="75A5CC62" w14:textId="77777777" w:rsidR="00F02421" w:rsidRPr="00CA0F69" w:rsidRDefault="00F02421" w:rsidP="00F02421">
      <w:pPr>
        <w:tabs>
          <w:tab w:val="right" w:pos="9990"/>
        </w:tabs>
        <w:ind w:right="-180"/>
        <w:rPr>
          <w:rFonts w:ascii="Century Gothic" w:hAnsi="Century Gothic"/>
          <w:noProof/>
        </w:rPr>
      </w:pPr>
      <w:r w:rsidRPr="00CA0F69">
        <w:rPr>
          <w:rFonts w:ascii="Century Gothic" w:hAnsi="Century Gothic"/>
        </w:rPr>
        <w:t>Federal Funds: $56,384</w:t>
      </w:r>
    </w:p>
    <w:p w14:paraId="633A801C" w14:textId="77777777" w:rsidR="00F02421" w:rsidRPr="00CA0F69" w:rsidRDefault="00F02421" w:rsidP="00F02421">
      <w:pPr>
        <w:tabs>
          <w:tab w:val="right" w:pos="9990"/>
        </w:tabs>
        <w:ind w:right="-180"/>
        <w:rPr>
          <w:rFonts w:ascii="Century Gothic" w:hAnsi="Century Gothic"/>
          <w:noProof/>
        </w:rPr>
      </w:pPr>
    </w:p>
    <w:p w14:paraId="2C19770F" w14:textId="77777777" w:rsidR="00E36A66" w:rsidRPr="00CA0F69" w:rsidRDefault="00E36A66" w:rsidP="00CA0F69">
      <w:pPr>
        <w:pStyle w:val="Heading2"/>
        <w:tabs>
          <w:tab w:val="right" w:pos="9990"/>
        </w:tabs>
        <w:ind w:right="-180"/>
        <w:rPr>
          <w:rFonts w:ascii="Century Gothic" w:hAnsi="Century Gothic"/>
        </w:rPr>
      </w:pPr>
      <w:r w:rsidRPr="00CA0F69">
        <w:rPr>
          <w:rFonts w:ascii="Century Gothic" w:hAnsi="Century Gothic"/>
        </w:rPr>
        <w:t>UNITE Service Corps</w:t>
      </w:r>
    </w:p>
    <w:p w14:paraId="67F942E7" w14:textId="309C5984" w:rsidR="00E36A66" w:rsidRPr="00CA0F69" w:rsidRDefault="00E05194" w:rsidP="00CA0F69">
      <w:pPr>
        <w:tabs>
          <w:tab w:val="right" w:pos="9990"/>
        </w:tabs>
        <w:ind w:right="-180"/>
        <w:rPr>
          <w:rFonts w:ascii="Century Gothic" w:hAnsi="Century Gothic"/>
        </w:rPr>
      </w:pPr>
      <w:r w:rsidRPr="00CA0F69">
        <w:rPr>
          <w:rFonts w:ascii="Century Gothic" w:hAnsi="Century Gothic"/>
        </w:rPr>
        <w:t>AmeriCorps members tutor students in math, implement the “Too Good for Drugs” drug-prevention curriculum, and sponsor UNITE drug prevention clubs in</w:t>
      </w:r>
      <w:r w:rsidR="00D56E78" w:rsidRPr="00CA0F69">
        <w:rPr>
          <w:rFonts w:ascii="Century Gothic" w:hAnsi="Century Gothic"/>
        </w:rPr>
        <w:t xml:space="preserve"> </w:t>
      </w:r>
      <w:r w:rsidR="001819FF" w:rsidRPr="00CA0F69">
        <w:rPr>
          <w:rFonts w:ascii="Century Gothic" w:hAnsi="Century Gothic"/>
        </w:rPr>
        <w:t>Southeastern</w:t>
      </w:r>
      <w:r w:rsidR="00D56E78" w:rsidRPr="00CA0F69">
        <w:rPr>
          <w:rFonts w:ascii="Century Gothic" w:hAnsi="Century Gothic"/>
        </w:rPr>
        <w:t xml:space="preserve"> Kentucky</w:t>
      </w:r>
      <w:r w:rsidR="00454CD8" w:rsidRPr="00CA0F69">
        <w:rPr>
          <w:rFonts w:ascii="Century Gothic" w:hAnsi="Century Gothic"/>
        </w:rPr>
        <w:t xml:space="preserve"> schools</w:t>
      </w:r>
      <w:r w:rsidR="00E36A66" w:rsidRPr="00CA0F69">
        <w:rPr>
          <w:rFonts w:ascii="Century Gothic" w:hAnsi="Century Gothic"/>
        </w:rPr>
        <w:t>. (Education)</w:t>
      </w:r>
    </w:p>
    <w:p w14:paraId="60888A8E" w14:textId="1074FECF" w:rsidR="00E36A66" w:rsidRPr="00CA0F69" w:rsidRDefault="00E36A66" w:rsidP="00CA0F69">
      <w:pPr>
        <w:tabs>
          <w:tab w:val="right" w:pos="9990"/>
        </w:tabs>
        <w:ind w:right="-180"/>
        <w:rPr>
          <w:rFonts w:ascii="Century Gothic" w:hAnsi="Century Gothic"/>
          <w:noProof/>
        </w:rPr>
      </w:pPr>
      <w:r w:rsidRPr="00CA0F69">
        <w:rPr>
          <w:rFonts w:ascii="Century Gothic" w:hAnsi="Century Gothic"/>
          <w:noProof/>
        </w:rPr>
        <w:t xml:space="preserve">Service Locations: </w:t>
      </w:r>
      <w:r w:rsidR="00462C59" w:rsidRPr="00462C59">
        <w:rPr>
          <w:rFonts w:ascii="Century Gothic" w:hAnsi="Century Gothic"/>
          <w:noProof/>
        </w:rPr>
        <w:t>Bell, Boyd, Carter, Floyd, Harlan, Johnson, Knott, Knox, Laurel, Lawrence, Leslie, Letcher, Lincoln, Magoffin, Martin, Morgan, Pike, Rockcastle</w:t>
      </w:r>
      <w:r w:rsidR="00462C59">
        <w:rPr>
          <w:rFonts w:ascii="Century Gothic" w:hAnsi="Century Gothic"/>
          <w:noProof/>
        </w:rPr>
        <w:t>,</w:t>
      </w:r>
      <w:r w:rsidR="00462C59" w:rsidRPr="00462C59">
        <w:rPr>
          <w:rFonts w:ascii="Century Gothic" w:hAnsi="Century Gothic"/>
          <w:noProof/>
        </w:rPr>
        <w:t xml:space="preserve"> and Wolfe</w:t>
      </w:r>
      <w:r w:rsidRPr="00CA0F69">
        <w:rPr>
          <w:rFonts w:ascii="Century Gothic" w:hAnsi="Century Gothic"/>
          <w:noProof/>
        </w:rPr>
        <w:t xml:space="preserve"> counties</w:t>
      </w:r>
    </w:p>
    <w:p w14:paraId="71386657" w14:textId="7C215B0D"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Member Positions: </w:t>
      </w:r>
      <w:r w:rsidR="00EE0B2C">
        <w:rPr>
          <w:rFonts w:ascii="Century Gothic" w:hAnsi="Century Gothic"/>
          <w:noProof/>
        </w:rPr>
        <w:t>62</w:t>
      </w:r>
      <w:r w:rsidR="00C8701C" w:rsidRPr="00CA0F69">
        <w:rPr>
          <w:rFonts w:ascii="Century Gothic" w:hAnsi="Century Gothic"/>
          <w:noProof/>
        </w:rPr>
        <w:t xml:space="preserve"> </w:t>
      </w:r>
      <w:r w:rsidR="00697E79" w:rsidRPr="00CA0F69">
        <w:rPr>
          <w:rFonts w:ascii="Century Gothic" w:hAnsi="Century Gothic"/>
          <w:noProof/>
        </w:rPr>
        <w:t>part</w:t>
      </w:r>
      <w:r w:rsidRPr="00CA0F69">
        <w:rPr>
          <w:rFonts w:ascii="Century Gothic" w:hAnsi="Century Gothic"/>
          <w:noProof/>
        </w:rPr>
        <w:t>-time</w:t>
      </w:r>
    </w:p>
    <w:p w14:paraId="1BBB0202" w14:textId="1AF616D5" w:rsidR="00E36A66" w:rsidRPr="00CA0F69" w:rsidRDefault="00E36A66" w:rsidP="00CA0F69">
      <w:pPr>
        <w:tabs>
          <w:tab w:val="right" w:pos="9990"/>
        </w:tabs>
        <w:ind w:right="-180"/>
        <w:rPr>
          <w:rFonts w:ascii="Century Gothic" w:hAnsi="Century Gothic"/>
          <w:szCs w:val="18"/>
        </w:rPr>
      </w:pPr>
      <w:r w:rsidRPr="00CA0F69">
        <w:rPr>
          <w:rFonts w:ascii="Century Gothic" w:hAnsi="Century Gothic"/>
          <w:noProof/>
          <w:szCs w:val="18"/>
        </w:rPr>
        <w:t xml:space="preserve">Program Contact: </w:t>
      </w:r>
      <w:hyperlink r:id="rId56" w:history="1">
        <w:r w:rsidRPr="00CA0F69">
          <w:rPr>
            <w:rStyle w:val="Hyperlink"/>
            <w:rFonts w:ascii="Century Gothic" w:hAnsi="Century Gothic"/>
            <w:noProof/>
            <w:szCs w:val="18"/>
          </w:rPr>
          <w:t>Crystal Smallwood</w:t>
        </w:r>
      </w:hyperlink>
      <w:r w:rsidRPr="00CA0F69">
        <w:rPr>
          <w:rFonts w:ascii="Century Gothic" w:hAnsi="Century Gothic"/>
          <w:noProof/>
          <w:szCs w:val="18"/>
        </w:rPr>
        <w:t xml:space="preserve">, </w:t>
      </w:r>
      <w:r w:rsidR="00BE4D2B" w:rsidRPr="00CA0F69">
        <w:rPr>
          <w:rFonts w:ascii="Century Gothic" w:hAnsi="Century Gothic"/>
        </w:rPr>
        <w:t>(</w:t>
      </w:r>
      <w:r w:rsidR="00BE4D2B" w:rsidRPr="00CA0F69">
        <w:rPr>
          <w:rFonts w:ascii="Century Gothic" w:hAnsi="Century Gothic"/>
          <w:noProof/>
          <w:szCs w:val="18"/>
        </w:rPr>
        <w:t>606) 369-4408</w:t>
      </w:r>
      <w:r w:rsidR="00293CEA" w:rsidRPr="00CA0F69">
        <w:rPr>
          <w:rFonts w:ascii="Century Gothic" w:hAnsi="Century Gothic"/>
          <w:noProof/>
          <w:szCs w:val="18"/>
        </w:rPr>
        <w:t xml:space="preserve"> or</w:t>
      </w:r>
      <w:r w:rsidR="00324003" w:rsidRPr="00CA0F69">
        <w:rPr>
          <w:rFonts w:ascii="Century Gothic" w:hAnsi="Century Gothic"/>
          <w:noProof/>
          <w:szCs w:val="18"/>
        </w:rPr>
        <w:t xml:space="preserve"> </w:t>
      </w:r>
      <w:hyperlink r:id="rId57" w:history="1">
        <w:r w:rsidR="00512DAB" w:rsidRPr="00CA0F69">
          <w:rPr>
            <w:rStyle w:val="Hyperlink"/>
            <w:rFonts w:ascii="Century Gothic" w:hAnsi="Century Gothic"/>
            <w:noProof/>
            <w:szCs w:val="18"/>
          </w:rPr>
          <w:t>Benji Hammons</w:t>
        </w:r>
      </w:hyperlink>
      <w:r w:rsidR="00324003" w:rsidRPr="00CA0F69">
        <w:rPr>
          <w:rFonts w:ascii="Century Gothic" w:hAnsi="Century Gothic"/>
          <w:noProof/>
          <w:szCs w:val="18"/>
        </w:rPr>
        <w:t xml:space="preserve">, </w:t>
      </w:r>
      <w:r w:rsidR="00324003" w:rsidRPr="00CA0F69">
        <w:rPr>
          <w:rFonts w:ascii="Century Gothic" w:hAnsi="Century Gothic"/>
        </w:rPr>
        <w:t>(</w:t>
      </w:r>
      <w:r w:rsidR="00324003" w:rsidRPr="00CA0F69">
        <w:rPr>
          <w:rFonts w:ascii="Century Gothic" w:hAnsi="Century Gothic"/>
          <w:noProof/>
          <w:szCs w:val="18"/>
        </w:rPr>
        <w:t xml:space="preserve">606) </w:t>
      </w:r>
      <w:r w:rsidR="005448B8" w:rsidRPr="00CA0F69">
        <w:rPr>
          <w:rFonts w:ascii="Century Gothic" w:hAnsi="Century Gothic"/>
          <w:noProof/>
          <w:szCs w:val="18"/>
        </w:rPr>
        <w:t>330-1400</w:t>
      </w:r>
    </w:p>
    <w:p w14:paraId="7048B781" w14:textId="77777777" w:rsidR="00E36A66" w:rsidRPr="00CA0F69" w:rsidRDefault="00E36A66" w:rsidP="00CA0F69">
      <w:pPr>
        <w:tabs>
          <w:tab w:val="right" w:pos="9990"/>
        </w:tabs>
        <w:ind w:right="-180"/>
        <w:rPr>
          <w:rFonts w:ascii="Century Gothic" w:hAnsi="Century Gothic"/>
        </w:rPr>
      </w:pPr>
      <w:r w:rsidRPr="00CA0F69">
        <w:rPr>
          <w:rFonts w:ascii="Century Gothic" w:hAnsi="Century Gothic"/>
        </w:rPr>
        <w:t xml:space="preserve">Fiscal Agent: </w:t>
      </w:r>
      <w:hyperlink r:id="rId58" w:history="1">
        <w:r w:rsidRPr="00CA0F69">
          <w:rPr>
            <w:rStyle w:val="Hyperlink"/>
            <w:rFonts w:ascii="Century Gothic" w:hAnsi="Century Gothic"/>
            <w:noProof/>
          </w:rPr>
          <w:t>Operation UNITE</w:t>
        </w:r>
      </w:hyperlink>
    </w:p>
    <w:p w14:paraId="30B4B338" w14:textId="7D29BE1E" w:rsidR="00E36A66" w:rsidRPr="00CA0F69" w:rsidRDefault="002F0E0F" w:rsidP="00CA0F69">
      <w:pPr>
        <w:tabs>
          <w:tab w:val="right" w:pos="9990"/>
        </w:tabs>
        <w:ind w:right="-180"/>
        <w:rPr>
          <w:rFonts w:ascii="Century Gothic" w:hAnsi="Century Gothic"/>
          <w:noProof/>
        </w:rPr>
      </w:pPr>
      <w:r w:rsidRPr="00CA0F69">
        <w:rPr>
          <w:rFonts w:ascii="Century Gothic" w:hAnsi="Century Gothic"/>
        </w:rPr>
        <w:t>Federal Funds:</w:t>
      </w:r>
      <w:r w:rsidR="00E36A66" w:rsidRPr="00CA0F69">
        <w:rPr>
          <w:rFonts w:ascii="Century Gothic" w:hAnsi="Century Gothic"/>
        </w:rPr>
        <w:t xml:space="preserve"> $</w:t>
      </w:r>
      <w:r w:rsidR="00EE0B2C">
        <w:rPr>
          <w:rFonts w:ascii="Century Gothic" w:hAnsi="Century Gothic"/>
        </w:rPr>
        <w:t>1,085,000</w:t>
      </w:r>
    </w:p>
    <w:p w14:paraId="27A8276C" w14:textId="77777777" w:rsidR="00D53FE8" w:rsidRPr="00CA0F69" w:rsidRDefault="00D53FE8" w:rsidP="00CA0F69">
      <w:pPr>
        <w:tabs>
          <w:tab w:val="right" w:pos="9990"/>
        </w:tabs>
        <w:ind w:right="-180"/>
        <w:rPr>
          <w:rFonts w:ascii="Century Gothic" w:hAnsi="Century Gothic"/>
        </w:rPr>
      </w:pPr>
    </w:p>
    <w:p w14:paraId="4B37F70F" w14:textId="47E2FCE3" w:rsidR="00A160AE" w:rsidRPr="00CA0F69" w:rsidRDefault="00A160AE" w:rsidP="00CA0F69">
      <w:pPr>
        <w:pStyle w:val="Heading2"/>
        <w:tabs>
          <w:tab w:val="right" w:pos="9990"/>
        </w:tabs>
        <w:ind w:right="-180"/>
        <w:rPr>
          <w:rFonts w:ascii="Century Gothic" w:hAnsi="Century Gothic"/>
        </w:rPr>
      </w:pPr>
      <w:r w:rsidRPr="00CA0F69">
        <w:rPr>
          <w:rFonts w:ascii="Century Gothic" w:hAnsi="Century Gothic"/>
        </w:rPr>
        <w:lastRenderedPageBreak/>
        <w:t>Urban Conservation Corps</w:t>
      </w:r>
    </w:p>
    <w:p w14:paraId="3D0DC9A6" w14:textId="293CB7A1" w:rsidR="006A1709" w:rsidRPr="00CA0F69" w:rsidRDefault="00595EEF" w:rsidP="00CA0F69">
      <w:pPr>
        <w:tabs>
          <w:tab w:val="right" w:pos="9990"/>
        </w:tabs>
        <w:ind w:right="-180"/>
        <w:rPr>
          <w:rFonts w:ascii="Century Gothic" w:hAnsi="Century Gothic"/>
        </w:rPr>
      </w:pPr>
      <w:r w:rsidRPr="00CA0F69">
        <w:rPr>
          <w:rFonts w:ascii="Century Gothic" w:hAnsi="Century Gothic"/>
        </w:rPr>
        <w:t xml:space="preserve">AmeriCorps members participate in hands-on environmental education and career readiness service activities that engage opportunity youth in urban projects and service while building workforce skills. </w:t>
      </w:r>
      <w:r w:rsidR="006A1709" w:rsidRPr="00CA0F69">
        <w:rPr>
          <w:rFonts w:ascii="Century Gothic" w:hAnsi="Century Gothic"/>
        </w:rPr>
        <w:t>(Environmental</w:t>
      </w:r>
      <w:r w:rsidR="00AA46CC" w:rsidRPr="00CA0F69">
        <w:rPr>
          <w:rFonts w:ascii="Century Gothic" w:hAnsi="Century Gothic"/>
        </w:rPr>
        <w:t xml:space="preserve"> Stewardship</w:t>
      </w:r>
      <w:r w:rsidR="006A1709" w:rsidRPr="00CA0F69">
        <w:rPr>
          <w:rFonts w:ascii="Century Gothic" w:hAnsi="Century Gothic"/>
        </w:rPr>
        <w:t>)</w:t>
      </w:r>
    </w:p>
    <w:p w14:paraId="54FDBEEB" w14:textId="77777777" w:rsidR="006A1709" w:rsidRPr="00CA0F69" w:rsidRDefault="006A1709" w:rsidP="00CA0F69">
      <w:pPr>
        <w:tabs>
          <w:tab w:val="right" w:pos="9990"/>
        </w:tabs>
        <w:ind w:right="-180"/>
        <w:rPr>
          <w:rFonts w:ascii="Century Gothic" w:hAnsi="Century Gothic"/>
          <w:noProof/>
        </w:rPr>
      </w:pPr>
      <w:r w:rsidRPr="00CA0F69">
        <w:rPr>
          <w:rFonts w:ascii="Century Gothic" w:hAnsi="Century Gothic"/>
          <w:noProof/>
        </w:rPr>
        <w:t>Service Locations: Jefferson County</w:t>
      </w:r>
    </w:p>
    <w:p w14:paraId="25922081" w14:textId="2A0EDF95" w:rsidR="006A1709" w:rsidRPr="00CA0F69" w:rsidRDefault="006A1709" w:rsidP="00CA0F69">
      <w:pPr>
        <w:tabs>
          <w:tab w:val="right" w:pos="9990"/>
        </w:tabs>
        <w:ind w:right="-180"/>
        <w:rPr>
          <w:rFonts w:ascii="Century Gothic" w:hAnsi="Century Gothic"/>
        </w:rPr>
      </w:pPr>
      <w:r w:rsidRPr="00CA0F69">
        <w:rPr>
          <w:rFonts w:ascii="Century Gothic" w:hAnsi="Century Gothic"/>
        </w:rPr>
        <w:t xml:space="preserve">Member Positions: </w:t>
      </w:r>
      <w:r w:rsidR="00EE0B2C">
        <w:rPr>
          <w:rFonts w:ascii="Century Gothic" w:hAnsi="Century Gothic"/>
        </w:rPr>
        <w:t>12</w:t>
      </w:r>
      <w:r w:rsidR="00C8701C" w:rsidRPr="00CA0F69">
        <w:rPr>
          <w:rFonts w:ascii="Century Gothic" w:hAnsi="Century Gothic"/>
          <w:noProof/>
        </w:rPr>
        <w:t xml:space="preserve"> </w:t>
      </w:r>
      <w:r w:rsidRPr="00CA0F69">
        <w:rPr>
          <w:rFonts w:ascii="Century Gothic" w:hAnsi="Century Gothic"/>
        </w:rPr>
        <w:t>full-</w:t>
      </w:r>
      <w:r w:rsidR="00C8701C" w:rsidRPr="00CA0F69">
        <w:rPr>
          <w:rFonts w:ascii="Century Gothic" w:hAnsi="Century Gothic"/>
        </w:rPr>
        <w:t xml:space="preserve"> and part-</w:t>
      </w:r>
      <w:r w:rsidRPr="00CA0F69">
        <w:rPr>
          <w:rFonts w:ascii="Century Gothic" w:hAnsi="Century Gothic"/>
        </w:rPr>
        <w:t>time</w:t>
      </w:r>
    </w:p>
    <w:p w14:paraId="71F5B440" w14:textId="5B4A067C" w:rsidR="006A1709" w:rsidRPr="00CA0F69" w:rsidRDefault="006A1709" w:rsidP="00CA0F69">
      <w:pPr>
        <w:tabs>
          <w:tab w:val="right" w:pos="9990"/>
        </w:tabs>
        <w:ind w:right="-180"/>
        <w:rPr>
          <w:rFonts w:ascii="Century Gothic" w:hAnsi="Century Gothic"/>
          <w:szCs w:val="18"/>
        </w:rPr>
      </w:pPr>
      <w:r w:rsidRPr="00CA0F69">
        <w:rPr>
          <w:rFonts w:ascii="Century Gothic" w:hAnsi="Century Gothic"/>
          <w:noProof/>
          <w:szCs w:val="18"/>
        </w:rPr>
        <w:t>Program Contact:</w:t>
      </w:r>
      <w:r w:rsidR="00283705" w:rsidRPr="00CA0F69">
        <w:rPr>
          <w:rFonts w:ascii="Century Gothic" w:hAnsi="Century Gothic"/>
          <w:noProof/>
          <w:szCs w:val="18"/>
        </w:rPr>
        <w:t xml:space="preserve"> </w:t>
      </w:r>
      <w:hyperlink r:id="rId59" w:history="1">
        <w:r w:rsidR="00BE6740" w:rsidRPr="00CA0F69">
          <w:rPr>
            <w:rStyle w:val="Hyperlink"/>
            <w:rFonts w:ascii="Century Gothic" w:hAnsi="Century Gothic"/>
            <w:noProof/>
            <w:szCs w:val="18"/>
          </w:rPr>
          <w:t>Linda Witt</w:t>
        </w:r>
      </w:hyperlink>
      <w:r w:rsidR="00C075E8">
        <w:t>,</w:t>
      </w:r>
      <w:r w:rsidR="00BE6740" w:rsidRPr="00CA0F69">
        <w:rPr>
          <w:rFonts w:ascii="Century Gothic" w:hAnsi="Century Gothic"/>
          <w:noProof/>
          <w:szCs w:val="18"/>
        </w:rPr>
        <w:t xml:space="preserve"> </w:t>
      </w:r>
      <w:r w:rsidR="00ED64C8">
        <w:rPr>
          <w:rFonts w:ascii="Century Gothic" w:hAnsi="Century Gothic"/>
          <w:noProof/>
          <w:szCs w:val="18"/>
        </w:rPr>
        <w:t xml:space="preserve">(502) 727-8829 </w:t>
      </w:r>
      <w:r w:rsidR="00BE6740" w:rsidRPr="00CA0F69">
        <w:rPr>
          <w:rFonts w:ascii="Century Gothic" w:hAnsi="Century Gothic"/>
          <w:noProof/>
          <w:szCs w:val="18"/>
        </w:rPr>
        <w:t xml:space="preserve">or </w:t>
      </w:r>
      <w:hyperlink r:id="rId60" w:history="1">
        <w:r w:rsidR="00283705" w:rsidRPr="00CA0F69">
          <w:rPr>
            <w:rStyle w:val="Hyperlink"/>
            <w:rFonts w:ascii="Century Gothic" w:hAnsi="Century Gothic"/>
            <w:noProof/>
            <w:szCs w:val="18"/>
          </w:rPr>
          <w:t>Joe Magruder</w:t>
        </w:r>
      </w:hyperlink>
      <w:r w:rsidR="00283705" w:rsidRPr="00CA0F69">
        <w:rPr>
          <w:rFonts w:ascii="Century Gothic" w:hAnsi="Century Gothic"/>
          <w:noProof/>
          <w:szCs w:val="18"/>
        </w:rPr>
        <w:t xml:space="preserve"> </w:t>
      </w:r>
    </w:p>
    <w:p w14:paraId="7A10EEB6" w14:textId="696472A9" w:rsidR="006A1709" w:rsidRPr="00CA0F69" w:rsidRDefault="006A1709" w:rsidP="00CA0F69">
      <w:pPr>
        <w:tabs>
          <w:tab w:val="right" w:pos="9990"/>
        </w:tabs>
        <w:ind w:right="-180"/>
        <w:rPr>
          <w:rFonts w:ascii="Century Gothic" w:hAnsi="Century Gothic"/>
        </w:rPr>
      </w:pPr>
      <w:r w:rsidRPr="00CA0F69">
        <w:rPr>
          <w:rFonts w:ascii="Century Gothic" w:hAnsi="Century Gothic"/>
        </w:rPr>
        <w:t xml:space="preserve">Fiscal Agent: </w:t>
      </w:r>
      <w:hyperlink r:id="rId61" w:history="1">
        <w:r w:rsidR="00FF015B" w:rsidRPr="00CA0F69">
          <w:rPr>
            <w:rStyle w:val="Hyperlink"/>
            <w:rFonts w:ascii="Century Gothic" w:hAnsi="Century Gothic"/>
            <w:noProof/>
          </w:rPr>
          <w:t>Blueprint 502</w:t>
        </w:r>
      </w:hyperlink>
    </w:p>
    <w:p w14:paraId="4623AC8A" w14:textId="1562B58C" w:rsidR="00C8701C" w:rsidRPr="00CA0F69" w:rsidRDefault="002F0E0F" w:rsidP="00CA0F69">
      <w:pPr>
        <w:tabs>
          <w:tab w:val="right" w:pos="9990"/>
        </w:tabs>
        <w:ind w:right="-180"/>
        <w:rPr>
          <w:rFonts w:ascii="Century Gothic" w:hAnsi="Century Gothic"/>
          <w:noProof/>
        </w:rPr>
      </w:pPr>
      <w:r w:rsidRPr="00CA0F69">
        <w:rPr>
          <w:rFonts w:ascii="Century Gothic" w:hAnsi="Century Gothic"/>
        </w:rPr>
        <w:t>Federal Funds:</w:t>
      </w:r>
      <w:r w:rsidR="006A1709" w:rsidRPr="00CA0F69">
        <w:rPr>
          <w:rFonts w:ascii="Century Gothic" w:hAnsi="Century Gothic"/>
        </w:rPr>
        <w:t xml:space="preserve"> $</w:t>
      </w:r>
      <w:r w:rsidR="00EE0B2C">
        <w:rPr>
          <w:rFonts w:ascii="Century Gothic" w:hAnsi="Century Gothic"/>
        </w:rPr>
        <w:t>2</w:t>
      </w:r>
      <w:r w:rsidR="001D6EC4" w:rsidRPr="00CA0F69">
        <w:rPr>
          <w:rFonts w:ascii="Century Gothic" w:hAnsi="Century Gothic"/>
          <w:noProof/>
        </w:rPr>
        <w:t>24,</w:t>
      </w:r>
      <w:r w:rsidR="00EE0B2C">
        <w:rPr>
          <w:rFonts w:ascii="Century Gothic" w:hAnsi="Century Gothic"/>
          <w:noProof/>
        </w:rPr>
        <w:t>997</w:t>
      </w:r>
    </w:p>
    <w:p w14:paraId="2D30A216" w14:textId="749EC535" w:rsidR="001D6EC4" w:rsidRPr="00CA0F69" w:rsidRDefault="001D6EC4" w:rsidP="00CA0F69">
      <w:pPr>
        <w:tabs>
          <w:tab w:val="right" w:pos="9990"/>
        </w:tabs>
        <w:ind w:right="-180"/>
        <w:rPr>
          <w:rFonts w:ascii="Century Gothic" w:hAnsi="Century Gothic"/>
        </w:rPr>
      </w:pPr>
    </w:p>
    <w:sectPr w:rsidR="001D6EC4" w:rsidRPr="00CA0F69" w:rsidSect="006E2C1C">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0448" w14:textId="77777777" w:rsidR="005B5560" w:rsidRDefault="005B5560" w:rsidP="00C23B4C">
      <w:pPr>
        <w:spacing w:after="0"/>
      </w:pPr>
      <w:r>
        <w:separator/>
      </w:r>
    </w:p>
  </w:endnote>
  <w:endnote w:type="continuationSeparator" w:id="0">
    <w:p w14:paraId="2B979D31" w14:textId="77777777" w:rsidR="005B5560" w:rsidRDefault="005B5560" w:rsidP="00C23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1018" w14:textId="2E52C34E" w:rsidR="00BE4D2B" w:rsidRPr="00CA0F69" w:rsidRDefault="00BE4D2B" w:rsidP="002E482F">
    <w:pPr>
      <w:jc w:val="right"/>
      <w:rPr>
        <w:rFonts w:ascii="Century Gothic" w:hAnsi="Century Gothic"/>
        <w:i/>
        <w:szCs w:val="24"/>
      </w:rPr>
    </w:pPr>
    <w:r w:rsidRPr="00CA0F69">
      <w:rPr>
        <w:rFonts w:ascii="Century Gothic" w:hAnsi="Century Gothic"/>
        <w:i/>
        <w:szCs w:val="24"/>
      </w:rPr>
      <w:t xml:space="preserve">Updated </w:t>
    </w:r>
    <w:r w:rsidR="008F47B8">
      <w:rPr>
        <w:rFonts w:ascii="Century Gothic" w:hAnsi="Century Gothic"/>
        <w:i/>
        <w:szCs w:val="24"/>
      </w:rPr>
      <w:t>9/</w:t>
    </w:r>
    <w:r w:rsidR="001C4EE0">
      <w:rPr>
        <w:rFonts w:ascii="Century Gothic" w:hAnsi="Century Gothic"/>
        <w:i/>
        <w:szCs w:val="24"/>
      </w:rPr>
      <w:t>2</w:t>
    </w:r>
    <w:r w:rsidR="008F47B8">
      <w:rPr>
        <w:rFonts w:ascii="Century Gothic" w:hAnsi="Century Gothic"/>
        <w:i/>
        <w:szCs w:val="24"/>
      </w:rPr>
      <w:t>/</w:t>
    </w:r>
    <w:r w:rsidR="00F02421">
      <w:rPr>
        <w:rFonts w:ascii="Century Gothic" w:hAnsi="Century Gothic"/>
        <w:i/>
        <w:szCs w:val="24"/>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7EA4D" w14:textId="77777777" w:rsidR="005B5560" w:rsidRDefault="005B5560" w:rsidP="00C23B4C">
      <w:pPr>
        <w:spacing w:after="0"/>
      </w:pPr>
      <w:r>
        <w:separator/>
      </w:r>
    </w:p>
  </w:footnote>
  <w:footnote w:type="continuationSeparator" w:id="0">
    <w:p w14:paraId="6C09F9D1" w14:textId="77777777" w:rsidR="005B5560" w:rsidRDefault="005B5560" w:rsidP="00C23B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F20DD"/>
    <w:multiLevelType w:val="hybridMultilevel"/>
    <w:tmpl w:val="E1D89D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0007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ACB"/>
    <w:rsid w:val="00000D7A"/>
    <w:rsid w:val="0000166C"/>
    <w:rsid w:val="00017D38"/>
    <w:rsid w:val="0003500D"/>
    <w:rsid w:val="00046B08"/>
    <w:rsid w:val="00055AB6"/>
    <w:rsid w:val="00062884"/>
    <w:rsid w:val="00063CC6"/>
    <w:rsid w:val="00070EFE"/>
    <w:rsid w:val="00073218"/>
    <w:rsid w:val="000D3F05"/>
    <w:rsid w:val="000E075A"/>
    <w:rsid w:val="00105110"/>
    <w:rsid w:val="00112485"/>
    <w:rsid w:val="0012686B"/>
    <w:rsid w:val="00127678"/>
    <w:rsid w:val="001321EE"/>
    <w:rsid w:val="00147BC8"/>
    <w:rsid w:val="001819FF"/>
    <w:rsid w:val="001B335B"/>
    <w:rsid w:val="001C4EE0"/>
    <w:rsid w:val="001D6EC4"/>
    <w:rsid w:val="001D7C02"/>
    <w:rsid w:val="001F23C0"/>
    <w:rsid w:val="002018A2"/>
    <w:rsid w:val="0021266B"/>
    <w:rsid w:val="00216793"/>
    <w:rsid w:val="00226663"/>
    <w:rsid w:val="002355F8"/>
    <w:rsid w:val="00257E2D"/>
    <w:rsid w:val="00261C0C"/>
    <w:rsid w:val="00267E73"/>
    <w:rsid w:val="00270F2F"/>
    <w:rsid w:val="00282293"/>
    <w:rsid w:val="00283705"/>
    <w:rsid w:val="0029016E"/>
    <w:rsid w:val="00293CEA"/>
    <w:rsid w:val="002B2085"/>
    <w:rsid w:val="002B21FB"/>
    <w:rsid w:val="002B2637"/>
    <w:rsid w:val="002D66CD"/>
    <w:rsid w:val="002E1593"/>
    <w:rsid w:val="002E482F"/>
    <w:rsid w:val="002E5211"/>
    <w:rsid w:val="002F0E0F"/>
    <w:rsid w:val="00305ED3"/>
    <w:rsid w:val="00307A82"/>
    <w:rsid w:val="00310C45"/>
    <w:rsid w:val="003143F1"/>
    <w:rsid w:val="00324003"/>
    <w:rsid w:val="003277DA"/>
    <w:rsid w:val="00330077"/>
    <w:rsid w:val="00335E36"/>
    <w:rsid w:val="00344615"/>
    <w:rsid w:val="003448B4"/>
    <w:rsid w:val="003A7AC2"/>
    <w:rsid w:val="003B6D68"/>
    <w:rsid w:val="003E5970"/>
    <w:rsid w:val="004337AC"/>
    <w:rsid w:val="00447844"/>
    <w:rsid w:val="00454CD8"/>
    <w:rsid w:val="004615A7"/>
    <w:rsid w:val="00462C59"/>
    <w:rsid w:val="00466734"/>
    <w:rsid w:val="0046766A"/>
    <w:rsid w:val="00476217"/>
    <w:rsid w:val="00481CBC"/>
    <w:rsid w:val="004828C7"/>
    <w:rsid w:val="00487D17"/>
    <w:rsid w:val="00491AAE"/>
    <w:rsid w:val="00495A3D"/>
    <w:rsid w:val="004D0380"/>
    <w:rsid w:val="004D3779"/>
    <w:rsid w:val="004F0669"/>
    <w:rsid w:val="004F0A75"/>
    <w:rsid w:val="004F1199"/>
    <w:rsid w:val="004F2634"/>
    <w:rsid w:val="004F285B"/>
    <w:rsid w:val="00512DAB"/>
    <w:rsid w:val="0051311A"/>
    <w:rsid w:val="00520BF8"/>
    <w:rsid w:val="00530854"/>
    <w:rsid w:val="00531EF9"/>
    <w:rsid w:val="00540D65"/>
    <w:rsid w:val="005448B8"/>
    <w:rsid w:val="0055292A"/>
    <w:rsid w:val="0059326F"/>
    <w:rsid w:val="00595EEF"/>
    <w:rsid w:val="005A3EFA"/>
    <w:rsid w:val="005A5CDB"/>
    <w:rsid w:val="005A7892"/>
    <w:rsid w:val="005B2C77"/>
    <w:rsid w:val="005B4059"/>
    <w:rsid w:val="005B5560"/>
    <w:rsid w:val="005D24B4"/>
    <w:rsid w:val="005D7387"/>
    <w:rsid w:val="00605275"/>
    <w:rsid w:val="006123BF"/>
    <w:rsid w:val="00615368"/>
    <w:rsid w:val="0063421F"/>
    <w:rsid w:val="00642A42"/>
    <w:rsid w:val="00650854"/>
    <w:rsid w:val="006629E4"/>
    <w:rsid w:val="00675992"/>
    <w:rsid w:val="006845E1"/>
    <w:rsid w:val="00697E79"/>
    <w:rsid w:val="006A1709"/>
    <w:rsid w:val="006A4A45"/>
    <w:rsid w:val="006B3788"/>
    <w:rsid w:val="006C299A"/>
    <w:rsid w:val="006E2C1C"/>
    <w:rsid w:val="006E3450"/>
    <w:rsid w:val="006F1FD0"/>
    <w:rsid w:val="00700881"/>
    <w:rsid w:val="00704234"/>
    <w:rsid w:val="0070471A"/>
    <w:rsid w:val="007151F5"/>
    <w:rsid w:val="00715465"/>
    <w:rsid w:val="007165BB"/>
    <w:rsid w:val="00724BA3"/>
    <w:rsid w:val="00725CA2"/>
    <w:rsid w:val="00736376"/>
    <w:rsid w:val="00736AD3"/>
    <w:rsid w:val="00740417"/>
    <w:rsid w:val="0076534C"/>
    <w:rsid w:val="00770B5D"/>
    <w:rsid w:val="0078086C"/>
    <w:rsid w:val="007B1D4F"/>
    <w:rsid w:val="007B3996"/>
    <w:rsid w:val="007C1CE0"/>
    <w:rsid w:val="007D5069"/>
    <w:rsid w:val="007E1194"/>
    <w:rsid w:val="007F13C9"/>
    <w:rsid w:val="00802145"/>
    <w:rsid w:val="00844BE4"/>
    <w:rsid w:val="00861AAC"/>
    <w:rsid w:val="00865175"/>
    <w:rsid w:val="00865D79"/>
    <w:rsid w:val="00881FBC"/>
    <w:rsid w:val="008A2378"/>
    <w:rsid w:val="008A35E2"/>
    <w:rsid w:val="008D5CF0"/>
    <w:rsid w:val="008F0CA9"/>
    <w:rsid w:val="008F1FF1"/>
    <w:rsid w:val="008F47B8"/>
    <w:rsid w:val="00923DF1"/>
    <w:rsid w:val="009279EB"/>
    <w:rsid w:val="00963B4B"/>
    <w:rsid w:val="009800FF"/>
    <w:rsid w:val="00981DDA"/>
    <w:rsid w:val="00995666"/>
    <w:rsid w:val="009A25BB"/>
    <w:rsid w:val="009C4A34"/>
    <w:rsid w:val="009D0FEC"/>
    <w:rsid w:val="009D4ADA"/>
    <w:rsid w:val="009F3138"/>
    <w:rsid w:val="009F5910"/>
    <w:rsid w:val="009F6C3A"/>
    <w:rsid w:val="00A160AE"/>
    <w:rsid w:val="00A26E2D"/>
    <w:rsid w:val="00A326A0"/>
    <w:rsid w:val="00A3694E"/>
    <w:rsid w:val="00A4530B"/>
    <w:rsid w:val="00A607C3"/>
    <w:rsid w:val="00A61B91"/>
    <w:rsid w:val="00A63CB0"/>
    <w:rsid w:val="00A7682D"/>
    <w:rsid w:val="00A81045"/>
    <w:rsid w:val="00A97C07"/>
    <w:rsid w:val="00AA46CC"/>
    <w:rsid w:val="00AA7127"/>
    <w:rsid w:val="00AC3D50"/>
    <w:rsid w:val="00AD7020"/>
    <w:rsid w:val="00B057C5"/>
    <w:rsid w:val="00B140DD"/>
    <w:rsid w:val="00B15024"/>
    <w:rsid w:val="00B22BEE"/>
    <w:rsid w:val="00B23E3F"/>
    <w:rsid w:val="00B271F0"/>
    <w:rsid w:val="00B51D29"/>
    <w:rsid w:val="00B841D3"/>
    <w:rsid w:val="00B86B1E"/>
    <w:rsid w:val="00B93F20"/>
    <w:rsid w:val="00B93FE7"/>
    <w:rsid w:val="00B979D9"/>
    <w:rsid w:val="00BC74A2"/>
    <w:rsid w:val="00BC7B51"/>
    <w:rsid w:val="00BD5ACB"/>
    <w:rsid w:val="00BE4D2B"/>
    <w:rsid w:val="00BE6740"/>
    <w:rsid w:val="00BF19E5"/>
    <w:rsid w:val="00C022E2"/>
    <w:rsid w:val="00C04F50"/>
    <w:rsid w:val="00C075E8"/>
    <w:rsid w:val="00C133ED"/>
    <w:rsid w:val="00C23B4C"/>
    <w:rsid w:val="00C31B33"/>
    <w:rsid w:val="00C33E9E"/>
    <w:rsid w:val="00C429CA"/>
    <w:rsid w:val="00C6045B"/>
    <w:rsid w:val="00C8701C"/>
    <w:rsid w:val="00CA0F69"/>
    <w:rsid w:val="00CA7648"/>
    <w:rsid w:val="00CB0FE3"/>
    <w:rsid w:val="00CC7558"/>
    <w:rsid w:val="00CD3AE5"/>
    <w:rsid w:val="00D001E7"/>
    <w:rsid w:val="00D0132F"/>
    <w:rsid w:val="00D275C0"/>
    <w:rsid w:val="00D5098F"/>
    <w:rsid w:val="00D52BEB"/>
    <w:rsid w:val="00D53FE8"/>
    <w:rsid w:val="00D56E00"/>
    <w:rsid w:val="00D56E78"/>
    <w:rsid w:val="00D64452"/>
    <w:rsid w:val="00D73D61"/>
    <w:rsid w:val="00D76DAD"/>
    <w:rsid w:val="00DA29F6"/>
    <w:rsid w:val="00DE47DE"/>
    <w:rsid w:val="00DE5C61"/>
    <w:rsid w:val="00DF37D6"/>
    <w:rsid w:val="00E05194"/>
    <w:rsid w:val="00E22E75"/>
    <w:rsid w:val="00E331B5"/>
    <w:rsid w:val="00E33B4F"/>
    <w:rsid w:val="00E36A66"/>
    <w:rsid w:val="00E547EB"/>
    <w:rsid w:val="00E615E9"/>
    <w:rsid w:val="00E84CC6"/>
    <w:rsid w:val="00EA526E"/>
    <w:rsid w:val="00ED5258"/>
    <w:rsid w:val="00ED64C8"/>
    <w:rsid w:val="00EE0B2C"/>
    <w:rsid w:val="00EE1FD4"/>
    <w:rsid w:val="00EE60C9"/>
    <w:rsid w:val="00F02421"/>
    <w:rsid w:val="00F25397"/>
    <w:rsid w:val="00F2685E"/>
    <w:rsid w:val="00F41CEE"/>
    <w:rsid w:val="00F47130"/>
    <w:rsid w:val="00F525CF"/>
    <w:rsid w:val="00F537F6"/>
    <w:rsid w:val="00F92997"/>
    <w:rsid w:val="00FA3643"/>
    <w:rsid w:val="00FA66EA"/>
    <w:rsid w:val="00FA7EF0"/>
    <w:rsid w:val="00FB5F50"/>
    <w:rsid w:val="00FD0EEF"/>
    <w:rsid w:val="00FD3A42"/>
    <w:rsid w:val="00FD5B6C"/>
    <w:rsid w:val="00FE2E4B"/>
    <w:rsid w:val="00FE3D20"/>
    <w:rsid w:val="00FF015B"/>
    <w:rsid w:val="00FF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3308"/>
  <w15:chartTrackingRefBased/>
  <w15:docId w15:val="{EFAFF8E0-95FF-4DC5-8AE5-DE18E71E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50"/>
    <w:pPr>
      <w:spacing w:after="60" w:line="240" w:lineRule="auto"/>
    </w:pPr>
    <w:rPr>
      <w:sz w:val="20"/>
    </w:rPr>
  </w:style>
  <w:style w:type="paragraph" w:styleId="Heading1">
    <w:name w:val="heading 1"/>
    <w:basedOn w:val="Normal"/>
    <w:next w:val="Normal"/>
    <w:link w:val="Heading1Char"/>
    <w:uiPriority w:val="9"/>
    <w:qFormat/>
    <w:rsid w:val="004D0380"/>
    <w:pPr>
      <w:tabs>
        <w:tab w:val="right" w:pos="9990"/>
      </w:tabs>
      <w:ind w:right="-180"/>
      <w:jc w:val="center"/>
      <w:outlineLvl w:val="0"/>
    </w:pPr>
    <w:rPr>
      <w:rFonts w:ascii="Century Gothic" w:hAnsi="Century Gothic"/>
      <w:b/>
      <w:sz w:val="24"/>
    </w:rPr>
  </w:style>
  <w:style w:type="paragraph" w:styleId="Heading2">
    <w:name w:val="heading 2"/>
    <w:basedOn w:val="Normal"/>
    <w:next w:val="Normal"/>
    <w:link w:val="Heading2Char"/>
    <w:uiPriority w:val="9"/>
    <w:unhideWhenUsed/>
    <w:qFormat/>
    <w:rsid w:val="0051311A"/>
    <w:pPr>
      <w:keepNext/>
      <w:keepLines/>
      <w:spacing w:before="40" w:after="0"/>
      <w:outlineLvl w:val="1"/>
    </w:pPr>
    <w:rPr>
      <w:rFonts w:asciiTheme="majorHAnsi" w:eastAsiaTheme="majorEastAsia" w:hAnsiTheme="majorHAnsi" w:cstheme="majorBidi"/>
      <w:b/>
      <w:noProof/>
      <w:color w:val="00206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311A"/>
    <w:rPr>
      <w:rFonts w:asciiTheme="majorHAnsi" w:eastAsiaTheme="majorEastAsia" w:hAnsiTheme="majorHAnsi" w:cstheme="majorBidi"/>
      <w:b/>
      <w:noProof/>
      <w:color w:val="002060"/>
      <w:sz w:val="24"/>
      <w:szCs w:val="26"/>
    </w:rPr>
  </w:style>
  <w:style w:type="character" w:styleId="Hyperlink">
    <w:name w:val="Hyperlink"/>
    <w:basedOn w:val="DefaultParagraphFont"/>
    <w:uiPriority w:val="99"/>
    <w:unhideWhenUsed/>
    <w:rsid w:val="00C04F50"/>
    <w:rPr>
      <w:color w:val="0563C1" w:themeColor="hyperlink"/>
      <w:u w:val="single"/>
    </w:rPr>
  </w:style>
  <w:style w:type="paragraph" w:styleId="Header">
    <w:name w:val="header"/>
    <w:basedOn w:val="Normal"/>
    <w:link w:val="HeaderChar"/>
    <w:uiPriority w:val="99"/>
    <w:unhideWhenUsed/>
    <w:rsid w:val="006A1709"/>
    <w:pPr>
      <w:tabs>
        <w:tab w:val="center" w:pos="4680"/>
        <w:tab w:val="right" w:pos="9360"/>
      </w:tabs>
      <w:spacing w:after="0"/>
    </w:pPr>
  </w:style>
  <w:style w:type="character" w:customStyle="1" w:styleId="HeaderChar">
    <w:name w:val="Header Char"/>
    <w:basedOn w:val="DefaultParagraphFont"/>
    <w:link w:val="Header"/>
    <w:uiPriority w:val="99"/>
    <w:rsid w:val="006A1709"/>
  </w:style>
  <w:style w:type="paragraph" w:styleId="ListParagraph">
    <w:name w:val="List Paragraph"/>
    <w:basedOn w:val="Normal"/>
    <w:uiPriority w:val="34"/>
    <w:qFormat/>
    <w:rsid w:val="00E36A66"/>
    <w:pPr>
      <w:spacing w:after="0"/>
      <w:ind w:left="720"/>
    </w:pPr>
    <w:rPr>
      <w:rFonts w:ascii="Calibri" w:hAnsi="Calibri" w:cs="Calibri"/>
    </w:rPr>
  </w:style>
  <w:style w:type="paragraph" w:styleId="Footer">
    <w:name w:val="footer"/>
    <w:basedOn w:val="Normal"/>
    <w:link w:val="FooterChar"/>
    <w:uiPriority w:val="99"/>
    <w:unhideWhenUsed/>
    <w:rsid w:val="00C23B4C"/>
    <w:pPr>
      <w:tabs>
        <w:tab w:val="center" w:pos="4680"/>
        <w:tab w:val="right" w:pos="9360"/>
      </w:tabs>
      <w:spacing w:after="0"/>
    </w:pPr>
  </w:style>
  <w:style w:type="character" w:customStyle="1" w:styleId="FooterChar">
    <w:name w:val="Footer Char"/>
    <w:basedOn w:val="DefaultParagraphFont"/>
    <w:link w:val="Footer"/>
    <w:uiPriority w:val="99"/>
    <w:rsid w:val="00C23B4C"/>
    <w:rPr>
      <w:sz w:val="18"/>
    </w:rPr>
  </w:style>
  <w:style w:type="character" w:styleId="UnresolvedMention">
    <w:name w:val="Unresolved Mention"/>
    <w:basedOn w:val="DefaultParagraphFont"/>
    <w:uiPriority w:val="99"/>
    <w:semiHidden/>
    <w:unhideWhenUsed/>
    <w:rsid w:val="00E615E9"/>
    <w:rPr>
      <w:color w:val="605E5C"/>
      <w:shd w:val="clear" w:color="auto" w:fill="E1DFDD"/>
    </w:rPr>
  </w:style>
  <w:style w:type="character" w:customStyle="1" w:styleId="Heading1Char">
    <w:name w:val="Heading 1 Char"/>
    <w:basedOn w:val="DefaultParagraphFont"/>
    <w:link w:val="Heading1"/>
    <w:uiPriority w:val="9"/>
    <w:rsid w:val="004D0380"/>
    <w:rPr>
      <w:rFonts w:ascii="Century Gothic" w:hAnsi="Century Gothic"/>
      <w:b/>
      <w:sz w:val="24"/>
    </w:rPr>
  </w:style>
  <w:style w:type="paragraph" w:styleId="Revision">
    <w:name w:val="Revision"/>
    <w:hidden/>
    <w:uiPriority w:val="99"/>
    <w:semiHidden/>
    <w:rsid w:val="00CD3AE5"/>
    <w:pPr>
      <w:spacing w:after="0" w:line="240" w:lineRule="auto"/>
    </w:pPr>
    <w:rPr>
      <w:sz w:val="20"/>
    </w:rPr>
  </w:style>
  <w:style w:type="table" w:styleId="TableGrid">
    <w:name w:val="Table Grid"/>
    <w:basedOn w:val="TableNormal"/>
    <w:uiPriority w:val="39"/>
    <w:rsid w:val="0098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F01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538">
      <w:bodyDiv w:val="1"/>
      <w:marLeft w:val="0"/>
      <w:marRight w:val="0"/>
      <w:marTop w:val="0"/>
      <w:marBottom w:val="0"/>
      <w:divBdr>
        <w:top w:val="none" w:sz="0" w:space="0" w:color="auto"/>
        <w:left w:val="none" w:sz="0" w:space="0" w:color="auto"/>
        <w:bottom w:val="none" w:sz="0" w:space="0" w:color="auto"/>
        <w:right w:val="none" w:sz="0" w:space="0" w:color="auto"/>
      </w:divBdr>
    </w:div>
    <w:div w:id="242958421">
      <w:bodyDiv w:val="1"/>
      <w:marLeft w:val="0"/>
      <w:marRight w:val="0"/>
      <w:marTop w:val="0"/>
      <w:marBottom w:val="0"/>
      <w:divBdr>
        <w:top w:val="none" w:sz="0" w:space="0" w:color="auto"/>
        <w:left w:val="none" w:sz="0" w:space="0" w:color="auto"/>
        <w:bottom w:val="none" w:sz="0" w:space="0" w:color="auto"/>
        <w:right w:val="none" w:sz="0" w:space="0" w:color="auto"/>
      </w:divBdr>
      <w:divsChild>
        <w:div w:id="910776523">
          <w:marLeft w:val="0"/>
          <w:marRight w:val="0"/>
          <w:marTop w:val="0"/>
          <w:marBottom w:val="0"/>
          <w:divBdr>
            <w:top w:val="none" w:sz="0" w:space="0" w:color="auto"/>
            <w:left w:val="none" w:sz="0" w:space="0" w:color="auto"/>
            <w:bottom w:val="none" w:sz="0" w:space="0" w:color="auto"/>
            <w:right w:val="none" w:sz="0" w:space="0" w:color="auto"/>
          </w:divBdr>
        </w:div>
      </w:divsChild>
    </w:div>
    <w:div w:id="479003106">
      <w:bodyDiv w:val="1"/>
      <w:marLeft w:val="0"/>
      <w:marRight w:val="0"/>
      <w:marTop w:val="0"/>
      <w:marBottom w:val="0"/>
      <w:divBdr>
        <w:top w:val="none" w:sz="0" w:space="0" w:color="auto"/>
        <w:left w:val="none" w:sz="0" w:space="0" w:color="auto"/>
        <w:bottom w:val="none" w:sz="0" w:space="0" w:color="auto"/>
        <w:right w:val="none" w:sz="0" w:space="0" w:color="auto"/>
      </w:divBdr>
    </w:div>
    <w:div w:id="1581326853">
      <w:bodyDiv w:val="1"/>
      <w:marLeft w:val="0"/>
      <w:marRight w:val="0"/>
      <w:marTop w:val="0"/>
      <w:marBottom w:val="0"/>
      <w:divBdr>
        <w:top w:val="none" w:sz="0" w:space="0" w:color="auto"/>
        <w:left w:val="none" w:sz="0" w:space="0" w:color="auto"/>
        <w:bottom w:val="none" w:sz="0" w:space="0" w:color="auto"/>
        <w:right w:val="none" w:sz="0" w:space="0" w:color="auto"/>
      </w:divBdr>
    </w:div>
    <w:div w:id="1903565712">
      <w:bodyDiv w:val="1"/>
      <w:marLeft w:val="0"/>
      <w:marRight w:val="0"/>
      <w:marTop w:val="0"/>
      <w:marBottom w:val="0"/>
      <w:divBdr>
        <w:top w:val="none" w:sz="0" w:space="0" w:color="auto"/>
        <w:left w:val="none" w:sz="0" w:space="0" w:color="auto"/>
        <w:bottom w:val="none" w:sz="0" w:space="0" w:color="auto"/>
        <w:right w:val="none" w:sz="0" w:space="0" w:color="auto"/>
      </w:divBdr>
    </w:div>
    <w:div w:id="211944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hck.org/" TargetMode="External"/><Relationship Id="rId21" Type="http://schemas.openxmlformats.org/officeDocument/2006/relationships/hyperlink" Target="http://globalgamechangers.org/" TargetMode="External"/><Relationship Id="rId34" Type="http://schemas.openxmlformats.org/officeDocument/2006/relationships/hyperlink" Target="mailto:meldridge@familyscholarhouse.org" TargetMode="External"/><Relationship Id="rId42" Type="http://schemas.openxmlformats.org/officeDocument/2006/relationships/hyperlink" Target="https://www.jefferson.kyschools.us/" TargetMode="External"/><Relationship Id="rId47" Type="http://schemas.openxmlformats.org/officeDocument/2006/relationships/hyperlink" Target="http://www.gradd.com/" TargetMode="External"/><Relationship Id="rId50" Type="http://schemas.openxmlformats.org/officeDocument/2006/relationships/hyperlink" Target="mailto:max@teachkentucky.com" TargetMode="External"/><Relationship Id="rId55" Type="http://schemas.openxmlformats.org/officeDocument/2006/relationships/hyperlink" Target="https://www.thebookworks.org/"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pril.hess@ky.gov" TargetMode="External"/><Relationship Id="rId29" Type="http://schemas.openxmlformats.org/officeDocument/2006/relationships/hyperlink" Target="https://www.iwouldratherbereading.org/" TargetMode="External"/><Relationship Id="rId11" Type="http://schemas.openxmlformats.org/officeDocument/2006/relationships/hyperlink" Target="mailto:klawson@chrisapp.org" TargetMode="External"/><Relationship Id="rId24" Type="http://schemas.openxmlformats.org/officeDocument/2006/relationships/hyperlink" Target="https://hindman.org/" TargetMode="External"/><Relationship Id="rId32" Type="http://schemas.openxmlformats.org/officeDocument/2006/relationships/hyperlink" Target="mailto:wreynolds@khda-ky.org" TargetMode="External"/><Relationship Id="rId37" Type="http://schemas.openxmlformats.org/officeDocument/2006/relationships/hyperlink" Target="mailto:rob.bowers@partnersrural.org" TargetMode="External"/><Relationship Id="rId40" Type="http://schemas.openxmlformats.org/officeDocument/2006/relationships/hyperlink" Target="mailto:ben.langley@jefferson.kyschools.us" TargetMode="External"/><Relationship Id="rId45" Type="http://schemas.openxmlformats.org/officeDocument/2006/relationships/hyperlink" Target="https://www.chfs.ky.gov/agencies/dbhdid/Pages/default.aspx" TargetMode="External"/><Relationship Id="rId53" Type="http://schemas.openxmlformats.org/officeDocument/2006/relationships/hyperlink" Target="mailto:ihughes@thebookworks.org" TargetMode="External"/><Relationship Id="rId58" Type="http://schemas.openxmlformats.org/officeDocument/2006/relationships/hyperlink" Target="http://operationunite.org/youth-initiatives/americorps/" TargetMode="External"/><Relationship Id="rId66"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yblky.org/ucc/" TargetMode="External"/><Relationship Id="rId19" Type="http://schemas.openxmlformats.org/officeDocument/2006/relationships/hyperlink" Target="mailto:azediker@globalgamechangers.org" TargetMode="External"/><Relationship Id="rId14" Type="http://schemas.openxmlformats.org/officeDocument/2006/relationships/hyperlink" Target="mailto:willa.bayne@ky.gov" TargetMode="External"/><Relationship Id="rId22" Type="http://schemas.openxmlformats.org/officeDocument/2006/relationships/hyperlink" Target="mailto:josh@hindmansettlement.org" TargetMode="External"/><Relationship Id="rId27" Type="http://schemas.openxmlformats.org/officeDocument/2006/relationships/hyperlink" Target="mailto:shelly@iwouldratherbereading.education" TargetMode="External"/><Relationship Id="rId30" Type="http://schemas.openxmlformats.org/officeDocument/2006/relationships/hyperlink" Target="mailto:execdirector@kycompact.org" TargetMode="External"/><Relationship Id="rId35" Type="http://schemas.openxmlformats.org/officeDocument/2006/relationships/hyperlink" Target="mailto:rbrunty@familyscholarhouse.org" TargetMode="External"/><Relationship Id="rId43" Type="http://schemas.openxmlformats.org/officeDocument/2006/relationships/hyperlink" Target="mailto:alison.jirik@ampact.us" TargetMode="External"/><Relationship Id="rId48" Type="http://schemas.openxmlformats.org/officeDocument/2006/relationships/hyperlink" Target="mailto:Rosanna.Ballinger@teachforamerica.org" TargetMode="External"/><Relationship Id="rId56" Type="http://schemas.openxmlformats.org/officeDocument/2006/relationships/hyperlink" Target="mailto:csmallwood@operationunite.org" TargetMode="External"/><Relationship Id="rId64" Type="http://schemas.openxmlformats.org/officeDocument/2006/relationships/customXml" Target="../customXml/item2.xml"/><Relationship Id="rId8" Type="http://schemas.openxmlformats.org/officeDocument/2006/relationships/image" Target="media/image1.jpeg"/><Relationship Id="rId51" Type="http://schemas.openxmlformats.org/officeDocument/2006/relationships/hyperlink" Target="mailto:rowan@teachkentucky.com" TargetMode="External"/><Relationship Id="rId3" Type="http://schemas.openxmlformats.org/officeDocument/2006/relationships/styles" Target="styles.xml"/><Relationship Id="rId12" Type="http://schemas.openxmlformats.org/officeDocument/2006/relationships/hyperlink" Target="https://www.christianapp.org/" TargetMode="External"/><Relationship Id="rId17" Type="http://schemas.openxmlformats.org/officeDocument/2006/relationships/hyperlink" Target="mailto:heather.musinski@ky.gov" TargetMode="External"/><Relationship Id="rId25" Type="http://schemas.openxmlformats.org/officeDocument/2006/relationships/hyperlink" Target="mailto:hdennis@hhck.org" TargetMode="External"/><Relationship Id="rId33" Type="http://schemas.openxmlformats.org/officeDocument/2006/relationships/hyperlink" Target="https://www.khda-ky.org/" TargetMode="External"/><Relationship Id="rId38" Type="http://schemas.openxmlformats.org/officeDocument/2006/relationships/hyperlink" Target="mailto:collette.thompson@partnersrural.org" TargetMode="External"/><Relationship Id="rId46" Type="http://schemas.openxmlformats.org/officeDocument/2006/relationships/hyperlink" Target="mailto:bradalley@gradd.com" TargetMode="External"/><Relationship Id="rId59" Type="http://schemas.openxmlformats.org/officeDocument/2006/relationships/hyperlink" Target="mailto:lwitt@yblky.org" TargetMode="External"/><Relationship Id="rId20" Type="http://schemas.openxmlformats.org/officeDocument/2006/relationships/hyperlink" Target="mailto:mpares@globalgamechangers.org" TargetMode="External"/><Relationship Id="rId41" Type="http://schemas.openxmlformats.org/officeDocument/2006/relationships/hyperlink" Target="mailto:Holly.Larsen@jefferson.kyschools.us" TargetMode="External"/><Relationship Id="rId54" Type="http://schemas.openxmlformats.org/officeDocument/2006/relationships/hyperlink" Target="mailto:ckinser@thebookworks.or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eec.ky.gov/Pages/default.aspx" TargetMode="External"/><Relationship Id="rId23" Type="http://schemas.openxmlformats.org/officeDocument/2006/relationships/hyperlink" Target="mailto:kayla@hindman.org" TargetMode="External"/><Relationship Id="rId28" Type="http://schemas.openxmlformats.org/officeDocument/2006/relationships/hyperlink" Target="mailto:Sara@iwouldratherbereading.education" TargetMode="External"/><Relationship Id="rId36" Type="http://schemas.openxmlformats.org/officeDocument/2006/relationships/hyperlink" Target="https://familyscholarhouse.org/" TargetMode="External"/><Relationship Id="rId49" Type="http://schemas.openxmlformats.org/officeDocument/2006/relationships/hyperlink" Target="https://www.teachforamerica.org/where-we-work/appalachia" TargetMode="External"/><Relationship Id="rId57" Type="http://schemas.openxmlformats.org/officeDocument/2006/relationships/hyperlink" Target="mailto:bhammons@operationunite.org" TargetMode="External"/><Relationship Id="rId10" Type="http://schemas.openxmlformats.org/officeDocument/2006/relationships/hyperlink" Target="mailto:aschill@chrisapp.org" TargetMode="External"/><Relationship Id="rId31" Type="http://schemas.openxmlformats.org/officeDocument/2006/relationships/hyperlink" Target="https://inside.nku.edu/gero/research/board.html" TargetMode="External"/><Relationship Id="rId44" Type="http://schemas.openxmlformats.org/officeDocument/2006/relationships/hyperlink" Target="mailto:rachael.ratliff@ky.gov" TargetMode="External"/><Relationship Id="rId52" Type="http://schemas.openxmlformats.org/officeDocument/2006/relationships/hyperlink" Target="https://www.teachkentucky.com/" TargetMode="External"/><Relationship Id="rId60" Type="http://schemas.openxmlformats.org/officeDocument/2006/relationships/hyperlink" Target="mailto:conservation2@yblky.org" TargetMode="External"/><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mailto:ashley.mike@ky.gov" TargetMode="External"/><Relationship Id="rId18" Type="http://schemas.openxmlformats.org/officeDocument/2006/relationships/hyperlink" Target="http://www.ovec.org/" TargetMode="External"/><Relationship Id="rId39" Type="http://schemas.openxmlformats.org/officeDocument/2006/relationships/hyperlink" Target="https://partnersru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BBB1E86FA9B942BFAE4E9749EA6BEB" ma:contentTypeVersion="3" ma:contentTypeDescription="Create a new document." ma:contentTypeScope="" ma:versionID="cc226bc4ecbca830939b3486912c081c">
  <xsd:schema xmlns:xsd="http://www.w3.org/2001/XMLSchema" xmlns:xs="http://www.w3.org/2001/XMLSchema" xmlns:p="http://schemas.microsoft.com/office/2006/metadata/properties" xmlns:ns1="http://schemas.microsoft.com/sharepoint/v3" xmlns:ns2="ef31c543-9e95-4162-9022-a19359a0615e" xmlns:ns3="6902162f-412b-4748-b794-0b1d2911afa7" targetNamespace="http://schemas.microsoft.com/office/2006/metadata/properties" ma:root="true" ma:fieldsID="b3a033b3e6359bd6c8d85df27ea1eca7" ns1:_="" ns2:_="" ns3:_="">
    <xsd:import namespace="http://schemas.microsoft.com/sharepoint/v3"/>
    <xsd:import namespace="ef31c543-9e95-4162-9022-a19359a0615e"/>
    <xsd:import namespace="6902162f-412b-4748-b794-0b1d2911afa7"/>
    <xsd:element name="properties">
      <xsd:complexType>
        <xsd:sequence>
          <xsd:element name="documentManagement">
            <xsd:complexType>
              <xsd:all>
                <xsd:element ref="ns1:PublishingStartDate" minOccurs="0"/>
                <xsd:element ref="ns1:PublishingExpirationDate" minOccurs="0"/>
                <xsd:element ref="ns2:Doc_x0020_Group"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31c543-9e95-4162-9022-a19359a0615e" elementFormDefault="qualified">
    <xsd:import namespace="http://schemas.microsoft.com/office/2006/documentManagement/types"/>
    <xsd:import namespace="http://schemas.microsoft.com/office/infopath/2007/PartnerControls"/>
    <xsd:element name="Doc_x0020_Group" ma:index="10" nillable="true" ma:displayName="Doc Group" ma:format="Dropdown" ma:internalName="Doc_x0020_Group">
      <xsd:simpleType>
        <xsd:restriction base="dms:Choice">
          <xsd:enumeration value="Kentucky Formula Grant"/>
          <xsd:enumeration value="CNCS Grant"/>
        </xsd:restriction>
      </xsd:simpleType>
    </xsd:element>
  </xsd:schema>
  <xsd:schema xmlns:xsd="http://www.w3.org/2001/XMLSchema" xmlns:xs="http://www.w3.org/2001/XMLSchema" xmlns:dms="http://schemas.microsoft.com/office/2006/documentManagement/types" xmlns:pc="http://schemas.microsoft.com/office/infopath/2007/PartnerControls" targetNamespace="6902162f-412b-4748-b794-0b1d2911af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Group xmlns="ef31c543-9e95-4162-9022-a19359a0615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120A46-1B34-4F5C-8422-854FC4B5022F}">
  <ds:schemaRefs>
    <ds:schemaRef ds:uri="http://schemas.openxmlformats.org/officeDocument/2006/bibliography"/>
  </ds:schemaRefs>
</ds:datastoreItem>
</file>

<file path=customXml/itemProps2.xml><?xml version="1.0" encoding="utf-8"?>
<ds:datastoreItem xmlns:ds="http://schemas.openxmlformats.org/officeDocument/2006/customXml" ds:itemID="{37052669-3033-48BA-888D-72A9F539DF09}"/>
</file>

<file path=customXml/itemProps3.xml><?xml version="1.0" encoding="utf-8"?>
<ds:datastoreItem xmlns:ds="http://schemas.openxmlformats.org/officeDocument/2006/customXml" ds:itemID="{50741150-2877-4DCC-B49D-505780C7B103}"/>
</file>

<file path=customXml/itemProps4.xml><?xml version="1.0" encoding="utf-8"?>
<ds:datastoreItem xmlns:ds="http://schemas.openxmlformats.org/officeDocument/2006/customXml" ds:itemID="{A1D2976C-C2F2-4534-AA7E-ECD8984391C5}"/>
</file>

<file path=docProps/app.xml><?xml version="1.0" encoding="utf-8"?>
<Properties xmlns="http://schemas.openxmlformats.org/officeDocument/2006/extended-properties" xmlns:vt="http://schemas.openxmlformats.org/officeDocument/2006/docPropsVTypes">
  <Template>Normal</Template>
  <TotalTime>2</TotalTime>
  <Pages>5</Pages>
  <Words>1567</Words>
  <Characters>10692</Characters>
  <Application>Microsoft Office Word</Application>
  <DocSecurity>2</DocSecurity>
  <Lines>243</Lines>
  <Paragraphs>191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Kentucky AmeriCorps Grants</dc:title>
  <dc:subject/>
  <dc:creator>Ramsey, Shannon   (CHFS DFRCVS KCCVS)</dc:creator>
  <cp:keywords/>
  <dc:description/>
  <cp:lastModifiedBy>Ramsey, Shannon   (CHFS DFRCVS KCCVS)</cp:lastModifiedBy>
  <cp:revision>4</cp:revision>
  <cp:lastPrinted>2021-08-04T15:02:00Z</cp:lastPrinted>
  <dcterms:created xsi:type="dcterms:W3CDTF">2025-12-10T16:03:00Z</dcterms:created>
  <dcterms:modified xsi:type="dcterms:W3CDTF">2025-12-10T16:04:00Z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0x01010039BBB1E86FA9B942BFAE4E9749EA6BEB</vt:lpwstr>
  </property>
</Properties>
</file>